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F2E21A" w14:textId="5797F94D" w:rsidR="001F5CF5" w:rsidRPr="001F5CF5" w:rsidRDefault="00EC5492" w:rsidP="001F5CF5">
      <w:pPr>
        <w:jc w:val="right"/>
        <w:rPr>
          <w:rFonts w:ascii="Arial" w:hAnsi="Arial" w:cs="Arial"/>
          <w:sz w:val="22"/>
          <w:szCs w:val="22"/>
        </w:rPr>
      </w:pPr>
      <w:bookmarkStart w:id="0" w:name="_Hlk32571236"/>
      <w:r w:rsidRPr="001F5CF5">
        <w:rPr>
          <w:rFonts w:ascii="Arial" w:hAnsi="Arial" w:cs="Arial"/>
          <w:sz w:val="22"/>
          <w:szCs w:val="22"/>
        </w:rPr>
        <w:t xml:space="preserve">LISA 5 </w:t>
      </w:r>
    </w:p>
    <w:p w14:paraId="1D44B651" w14:textId="7C43E219" w:rsidR="00EC5492" w:rsidRDefault="001F5CF5" w:rsidP="009D3731">
      <w:pPr>
        <w:jc w:val="both"/>
        <w:rPr>
          <w:rFonts w:ascii="Arial" w:hAnsi="Arial" w:cs="Arial"/>
          <w:sz w:val="22"/>
          <w:szCs w:val="22"/>
        </w:rPr>
      </w:pPr>
      <w:r w:rsidRPr="001F5CF5">
        <w:rPr>
          <w:rFonts w:ascii="Arial" w:hAnsi="Arial" w:cs="Arial"/>
          <w:sz w:val="22"/>
          <w:szCs w:val="22"/>
        </w:rPr>
        <w:t>M</w:t>
      </w:r>
      <w:r w:rsidR="00EC5492" w:rsidRPr="001F5CF5">
        <w:rPr>
          <w:rFonts w:ascii="Arial" w:hAnsi="Arial" w:cs="Arial"/>
          <w:sz w:val="22"/>
          <w:szCs w:val="22"/>
        </w:rPr>
        <w:t>oodulite kirjeldused</w:t>
      </w:r>
    </w:p>
    <w:p w14:paraId="5345E532" w14:textId="77777777" w:rsidR="001F5CF5" w:rsidRPr="001F5CF5" w:rsidRDefault="001F5CF5" w:rsidP="009D3731">
      <w:pPr>
        <w:jc w:val="both"/>
        <w:rPr>
          <w:rFonts w:ascii="Arial" w:hAnsi="Arial" w:cs="Arial"/>
          <w:sz w:val="22"/>
          <w:szCs w:val="22"/>
        </w:rPr>
      </w:pPr>
    </w:p>
    <w:p w14:paraId="6E6F7BBD" w14:textId="77777777" w:rsidR="004321D4" w:rsidRDefault="004321D4" w:rsidP="009D3731">
      <w:pPr>
        <w:jc w:val="both"/>
        <w:rPr>
          <w:rFonts w:ascii="Arial" w:hAnsi="Arial" w:cs="Arial"/>
          <w:b/>
          <w:sz w:val="22"/>
          <w:szCs w:val="22"/>
        </w:rPr>
      </w:pPr>
    </w:p>
    <w:p w14:paraId="26326696" w14:textId="6E95657B" w:rsidR="00EC5492" w:rsidRDefault="00EB2DD3" w:rsidP="009D3731">
      <w:pPr>
        <w:jc w:val="both"/>
        <w:rPr>
          <w:rFonts w:ascii="Arial" w:hAnsi="Arial" w:cs="Arial"/>
          <w:b/>
          <w:sz w:val="22"/>
          <w:szCs w:val="22"/>
        </w:rPr>
      </w:pPr>
      <w:r>
        <w:rPr>
          <w:rFonts w:ascii="Arial" w:hAnsi="Arial" w:cs="Arial"/>
          <w:b/>
          <w:sz w:val="22"/>
          <w:szCs w:val="22"/>
        </w:rPr>
        <w:t>Peatükk 1</w:t>
      </w:r>
    </w:p>
    <w:p w14:paraId="7463158B" w14:textId="77777777" w:rsidR="00EB2DD3" w:rsidRDefault="00EB2DD3" w:rsidP="009D3731">
      <w:pPr>
        <w:jc w:val="both"/>
        <w:rPr>
          <w:rFonts w:ascii="Arial" w:hAnsi="Arial" w:cs="Arial"/>
          <w:b/>
          <w:sz w:val="22"/>
          <w:szCs w:val="22"/>
        </w:rPr>
      </w:pPr>
    </w:p>
    <w:p w14:paraId="73EF11FA" w14:textId="62587FA4" w:rsidR="009D3731" w:rsidRPr="00373EE4" w:rsidRDefault="00EC5492" w:rsidP="009D3731">
      <w:pPr>
        <w:jc w:val="both"/>
        <w:rPr>
          <w:rFonts w:ascii="Arial" w:hAnsi="Arial" w:cs="Arial"/>
          <w:sz w:val="22"/>
          <w:szCs w:val="22"/>
        </w:rPr>
      </w:pPr>
      <w:r w:rsidRPr="004321D4">
        <w:rPr>
          <w:rFonts w:ascii="Arial" w:hAnsi="Arial" w:cs="Arial"/>
          <w:b/>
          <w:sz w:val="22"/>
          <w:szCs w:val="22"/>
        </w:rPr>
        <w:t>I</w:t>
      </w:r>
      <w:r w:rsidR="009D3731" w:rsidRPr="004321D4">
        <w:rPr>
          <w:rFonts w:ascii="Arial" w:hAnsi="Arial" w:cs="Arial"/>
          <w:b/>
          <w:sz w:val="22"/>
          <w:szCs w:val="22"/>
        </w:rPr>
        <w:t xml:space="preserve"> MOODUL:</w:t>
      </w:r>
      <w:r w:rsidR="009D3731" w:rsidRPr="00373EE4">
        <w:rPr>
          <w:rFonts w:ascii="Arial" w:hAnsi="Arial" w:cs="Arial"/>
          <w:b/>
          <w:sz w:val="22"/>
          <w:szCs w:val="22"/>
        </w:rPr>
        <w:t xml:space="preserve"> LAPSE ARENG JA KIINDUMUS</w:t>
      </w:r>
    </w:p>
    <w:p w14:paraId="35919E7B" w14:textId="77777777" w:rsidR="009D3731" w:rsidRPr="00373EE4" w:rsidRDefault="009D3731" w:rsidP="009D3731">
      <w:pPr>
        <w:jc w:val="both"/>
        <w:rPr>
          <w:rFonts w:ascii="Arial" w:hAnsi="Arial" w:cs="Arial"/>
          <w:sz w:val="22"/>
          <w:szCs w:val="22"/>
        </w:rPr>
      </w:pPr>
    </w:p>
    <w:p w14:paraId="2E79957F" w14:textId="77777777" w:rsidR="009D3731" w:rsidRPr="00373EE4" w:rsidRDefault="009D3731" w:rsidP="009D3731">
      <w:pPr>
        <w:jc w:val="both"/>
        <w:rPr>
          <w:rFonts w:ascii="Arial" w:hAnsi="Arial" w:cs="Arial"/>
          <w:sz w:val="22"/>
          <w:szCs w:val="22"/>
        </w:rPr>
      </w:pPr>
      <w:r w:rsidRPr="00373EE4">
        <w:rPr>
          <w:rFonts w:ascii="Arial" w:hAnsi="Arial" w:cs="Arial"/>
          <w:sz w:val="22"/>
          <w:szCs w:val="22"/>
        </w:rPr>
        <w:t>Mooduli eesmärk ja mooduli läbimise tulemusena osalejate poolt omandatavad pädevused</w:t>
      </w:r>
    </w:p>
    <w:p w14:paraId="0969078D" w14:textId="77777777" w:rsidR="009D3731" w:rsidRPr="00373EE4" w:rsidRDefault="009D3731" w:rsidP="009D3731">
      <w:pPr>
        <w:jc w:val="both"/>
        <w:rPr>
          <w:rFonts w:ascii="Arial" w:hAnsi="Arial" w:cs="Arial"/>
          <w:sz w:val="22"/>
          <w:szCs w:val="22"/>
        </w:rPr>
      </w:pPr>
    </w:p>
    <w:tbl>
      <w:tblPr>
        <w:tblStyle w:val="Kontuurtabel"/>
        <w:tblW w:w="0" w:type="auto"/>
        <w:tblLook w:val="04A0" w:firstRow="1" w:lastRow="0" w:firstColumn="1" w:lastColumn="0" w:noHBand="0" w:noVBand="1"/>
      </w:tblPr>
      <w:tblGrid>
        <w:gridCol w:w="9062"/>
      </w:tblGrid>
      <w:tr w:rsidR="009D3731" w:rsidRPr="00373EE4" w14:paraId="21C7B07F" w14:textId="77777777" w:rsidTr="004321D4">
        <w:trPr>
          <w:trHeight w:val="279"/>
        </w:trPr>
        <w:tc>
          <w:tcPr>
            <w:tcW w:w="9634" w:type="dxa"/>
            <w:shd w:val="clear" w:color="auto" w:fill="C6D9F1" w:themeFill="text2" w:themeFillTint="33"/>
            <w:vAlign w:val="center"/>
          </w:tcPr>
          <w:p w14:paraId="1D535A9B" w14:textId="77777777" w:rsidR="009D3731" w:rsidRPr="00373EE4" w:rsidRDefault="009D3731" w:rsidP="006C5E2F">
            <w:pPr>
              <w:jc w:val="both"/>
              <w:rPr>
                <w:rFonts w:ascii="Arial" w:eastAsiaTheme="minorEastAsia" w:hAnsi="Arial" w:cs="Arial"/>
                <w:b/>
                <w:sz w:val="22"/>
                <w:szCs w:val="22"/>
              </w:rPr>
            </w:pPr>
            <w:r w:rsidRPr="00373EE4">
              <w:rPr>
                <w:rFonts w:ascii="Arial" w:eastAsiaTheme="minorEastAsia" w:hAnsi="Arial" w:cs="Arial"/>
                <w:b/>
                <w:bCs/>
                <w:sz w:val="22"/>
                <w:szCs w:val="22"/>
              </w:rPr>
              <w:t>L</w:t>
            </w:r>
            <w:r w:rsidRPr="00373EE4">
              <w:rPr>
                <w:rFonts w:ascii="Arial" w:eastAsiaTheme="minorEastAsia" w:hAnsi="Arial" w:cs="Arial"/>
                <w:b/>
                <w:sz w:val="22"/>
                <w:szCs w:val="22"/>
              </w:rPr>
              <w:t>apse areng ja kiindumus</w:t>
            </w:r>
          </w:p>
        </w:tc>
      </w:tr>
      <w:tr w:rsidR="009D3731" w:rsidRPr="00373EE4" w14:paraId="6FD5A44E" w14:textId="77777777" w:rsidTr="006C5E2F">
        <w:trPr>
          <w:trHeight w:val="870"/>
        </w:trPr>
        <w:tc>
          <w:tcPr>
            <w:tcW w:w="9634" w:type="dxa"/>
            <w:shd w:val="clear" w:color="auto" w:fill="FFFFFF" w:themeFill="background1"/>
            <w:vAlign w:val="center"/>
          </w:tcPr>
          <w:p w14:paraId="04CAB6DB"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 xml:space="preserve">Mooduli kontakttundide maht on 16 akadeemilist tundi, millele lisandub osaleja iseseisev töö mahus 2 akadeemilist tundi. </w:t>
            </w:r>
          </w:p>
        </w:tc>
      </w:tr>
      <w:tr w:rsidR="009D3731" w:rsidRPr="00373EE4" w14:paraId="01533C29" w14:textId="77777777" w:rsidTr="006C5E2F">
        <w:trPr>
          <w:trHeight w:val="279"/>
        </w:trPr>
        <w:tc>
          <w:tcPr>
            <w:tcW w:w="9634" w:type="dxa"/>
            <w:shd w:val="clear" w:color="auto" w:fill="FFFFFF" w:themeFill="background1"/>
            <w:vAlign w:val="center"/>
          </w:tcPr>
          <w:p w14:paraId="720D3FBD" w14:textId="77777777" w:rsidR="009D3731" w:rsidRPr="00373EE4" w:rsidRDefault="009D3731" w:rsidP="006C5E2F">
            <w:pPr>
              <w:jc w:val="both"/>
              <w:rPr>
                <w:rFonts w:ascii="Arial" w:hAnsi="Arial" w:cs="Arial"/>
                <w:sz w:val="22"/>
                <w:szCs w:val="22"/>
              </w:rPr>
            </w:pPr>
            <w:r w:rsidRPr="00373EE4">
              <w:rPr>
                <w:rFonts w:ascii="Arial" w:eastAsia="Calibri" w:hAnsi="Arial" w:cs="Arial"/>
                <w:b/>
                <w:bCs/>
                <w:sz w:val="22"/>
                <w:szCs w:val="22"/>
              </w:rPr>
              <w:t xml:space="preserve">Mooduli eesmärk: </w:t>
            </w:r>
            <w:r w:rsidRPr="00373EE4">
              <w:rPr>
                <w:rFonts w:ascii="Arial" w:eastAsia="Calibri" w:hAnsi="Arial" w:cs="Arial"/>
                <w:sz w:val="22"/>
                <w:szCs w:val="22"/>
              </w:rPr>
              <w:t>a</w:t>
            </w:r>
            <w:r w:rsidRPr="00373EE4">
              <w:rPr>
                <w:rFonts w:ascii="Arial" w:hAnsi="Arial" w:cs="Arial"/>
                <w:color w:val="000000" w:themeColor="text1"/>
                <w:sz w:val="22"/>
                <w:szCs w:val="22"/>
              </w:rPr>
              <w:t>nda ülevaade lapse arenguetappidest seostades seda ebaturvalise kiindumussuhte tekkimise ja mõjuga lapse käitumisele.</w:t>
            </w:r>
          </w:p>
        </w:tc>
      </w:tr>
      <w:tr w:rsidR="009D3731" w:rsidRPr="00373EE4" w14:paraId="53574750" w14:textId="77777777" w:rsidTr="006C5E2F">
        <w:trPr>
          <w:trHeight w:val="279"/>
        </w:trPr>
        <w:tc>
          <w:tcPr>
            <w:tcW w:w="9634" w:type="dxa"/>
            <w:shd w:val="clear" w:color="auto" w:fill="FFFFFF" w:themeFill="background1"/>
            <w:vAlign w:val="center"/>
          </w:tcPr>
          <w:p w14:paraId="7137A62A"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omandatavad pädevused:</w:t>
            </w:r>
          </w:p>
          <w:p w14:paraId="7EEE9F14" w14:textId="6BB0999E" w:rsidR="009D3731" w:rsidRPr="00373EE4" w:rsidRDefault="009D3731" w:rsidP="009B157E">
            <w:pPr>
              <w:pStyle w:val="Loendilik"/>
              <w:numPr>
                <w:ilvl w:val="0"/>
                <w:numId w:val="1"/>
              </w:numPr>
              <w:ind w:left="447"/>
              <w:jc w:val="both"/>
              <w:rPr>
                <w:rFonts w:ascii="Arial" w:hAnsi="Arial" w:cs="Arial"/>
                <w:sz w:val="22"/>
                <w:szCs w:val="22"/>
              </w:rPr>
            </w:pPr>
            <w:r w:rsidRPr="00373EE4">
              <w:rPr>
                <w:rFonts w:ascii="Arial" w:hAnsi="Arial" w:cs="Arial"/>
                <w:color w:val="000000" w:themeColor="text1"/>
                <w:sz w:val="22"/>
                <w:szCs w:val="22"/>
              </w:rPr>
              <w:t>Tunneb peamisi lapse arenguetappe, nende eripärasid ja erinevas vanuses olevate laste psühholoogilisi vajadusi</w:t>
            </w:r>
            <w:r w:rsidR="00257BF4">
              <w:rPr>
                <w:rFonts w:ascii="Arial" w:hAnsi="Arial" w:cs="Arial"/>
                <w:color w:val="000000" w:themeColor="text1"/>
                <w:sz w:val="22"/>
                <w:szCs w:val="22"/>
              </w:rPr>
              <w:t>.</w:t>
            </w:r>
          </w:p>
          <w:p w14:paraId="2359B761" w14:textId="71022E4B" w:rsidR="009D3731" w:rsidRPr="00373EE4" w:rsidRDefault="00DB53F6" w:rsidP="009B157E">
            <w:pPr>
              <w:pStyle w:val="Loendilik"/>
              <w:numPr>
                <w:ilvl w:val="0"/>
                <w:numId w:val="1"/>
              </w:numPr>
              <w:ind w:left="447"/>
              <w:jc w:val="both"/>
              <w:rPr>
                <w:rFonts w:ascii="Arial" w:hAnsi="Arial" w:cs="Arial"/>
                <w:sz w:val="22"/>
                <w:szCs w:val="22"/>
              </w:rPr>
            </w:pPr>
            <w:r>
              <w:rPr>
                <w:rFonts w:ascii="Arial" w:hAnsi="Arial" w:cs="Arial"/>
                <w:color w:val="000000" w:themeColor="text1"/>
                <w:sz w:val="22"/>
                <w:szCs w:val="22"/>
              </w:rPr>
              <w:t xml:space="preserve">Mõistab </w:t>
            </w:r>
            <w:proofErr w:type="spellStart"/>
            <w:r w:rsidR="009D3731" w:rsidRPr="00373EE4">
              <w:rPr>
                <w:rFonts w:ascii="Arial" w:hAnsi="Arial" w:cs="Arial"/>
                <w:color w:val="000000" w:themeColor="text1"/>
                <w:sz w:val="22"/>
                <w:szCs w:val="22"/>
              </w:rPr>
              <w:t>teismeeaga</w:t>
            </w:r>
            <w:proofErr w:type="spellEnd"/>
            <w:r w:rsidR="009D3731" w:rsidRPr="00373EE4">
              <w:rPr>
                <w:rFonts w:ascii="Arial" w:hAnsi="Arial" w:cs="Arial"/>
                <w:color w:val="000000" w:themeColor="text1"/>
                <w:sz w:val="22"/>
                <w:szCs w:val="22"/>
              </w:rPr>
              <w:t xml:space="preserve"> seonduvaid eripärasid ja väljakutseid</w:t>
            </w:r>
            <w:r w:rsidR="00257BF4">
              <w:rPr>
                <w:rFonts w:ascii="Arial" w:hAnsi="Arial" w:cs="Arial"/>
                <w:color w:val="000000" w:themeColor="text1"/>
                <w:sz w:val="22"/>
                <w:szCs w:val="22"/>
              </w:rPr>
              <w:t>.</w:t>
            </w:r>
          </w:p>
          <w:p w14:paraId="43DCDA7B" w14:textId="7BB6E2A9" w:rsidR="009D3731" w:rsidRPr="00373EE4" w:rsidRDefault="009D3731" w:rsidP="009B157E">
            <w:pPr>
              <w:pStyle w:val="Loendilik"/>
              <w:numPr>
                <w:ilvl w:val="0"/>
                <w:numId w:val="1"/>
              </w:numPr>
              <w:ind w:left="447"/>
              <w:jc w:val="both"/>
              <w:rPr>
                <w:rFonts w:ascii="Arial" w:hAnsi="Arial" w:cs="Arial"/>
                <w:sz w:val="22"/>
                <w:szCs w:val="22"/>
              </w:rPr>
            </w:pPr>
            <w:r w:rsidRPr="00373EE4">
              <w:rPr>
                <w:rFonts w:ascii="Arial" w:hAnsi="Arial" w:cs="Arial"/>
                <w:color w:val="000000" w:themeColor="text1"/>
                <w:sz w:val="22"/>
                <w:szCs w:val="22"/>
              </w:rPr>
              <w:t>Mõistab</w:t>
            </w:r>
            <w:r w:rsidR="00DB53F6">
              <w:rPr>
                <w:rFonts w:ascii="Arial" w:hAnsi="Arial" w:cs="Arial"/>
                <w:color w:val="000000" w:themeColor="text1"/>
                <w:sz w:val="22"/>
                <w:szCs w:val="22"/>
              </w:rPr>
              <w:t xml:space="preserve"> ja toetab</w:t>
            </w:r>
            <w:r w:rsidRPr="00373EE4">
              <w:rPr>
                <w:rFonts w:ascii="Arial" w:hAnsi="Arial" w:cs="Arial"/>
                <w:color w:val="000000" w:themeColor="text1"/>
                <w:sz w:val="22"/>
                <w:szCs w:val="22"/>
              </w:rPr>
              <w:t xml:space="preserve"> lapse emotsionaalset/füüsilist/sotsiaalset arengut (arengumosaiik ja täiskasvanuks saamine emotsionaalselt ja sotsiaalselt)</w:t>
            </w:r>
            <w:r w:rsidR="00257BF4">
              <w:rPr>
                <w:rFonts w:ascii="Arial" w:hAnsi="Arial" w:cs="Arial"/>
                <w:color w:val="000000" w:themeColor="text1"/>
                <w:sz w:val="22"/>
                <w:szCs w:val="22"/>
              </w:rPr>
              <w:t>.</w:t>
            </w:r>
          </w:p>
          <w:p w14:paraId="0AB67D26" w14:textId="3222717F" w:rsidR="009D3731" w:rsidRPr="00373EE4" w:rsidRDefault="00DB53F6" w:rsidP="009B157E">
            <w:pPr>
              <w:pStyle w:val="Loendilik"/>
              <w:numPr>
                <w:ilvl w:val="0"/>
                <w:numId w:val="1"/>
              </w:numPr>
              <w:ind w:left="447"/>
              <w:jc w:val="both"/>
              <w:rPr>
                <w:rFonts w:ascii="Arial" w:hAnsi="Arial" w:cs="Arial"/>
                <w:sz w:val="22"/>
                <w:szCs w:val="22"/>
              </w:rPr>
            </w:pPr>
            <w:r>
              <w:rPr>
                <w:rFonts w:ascii="Arial" w:hAnsi="Arial" w:cs="Arial"/>
                <w:color w:val="000000" w:themeColor="text1"/>
                <w:sz w:val="22"/>
                <w:szCs w:val="22"/>
              </w:rPr>
              <w:t>Märkab</w:t>
            </w:r>
            <w:r w:rsidR="009D3731" w:rsidRPr="00373EE4">
              <w:rPr>
                <w:rFonts w:ascii="Arial" w:hAnsi="Arial" w:cs="Arial"/>
                <w:color w:val="000000" w:themeColor="text1"/>
                <w:sz w:val="22"/>
                <w:szCs w:val="22"/>
              </w:rPr>
              <w:t xml:space="preserve"> lapse arengu mahajäämust ja teab kuhu last vajadusel suunata</w:t>
            </w:r>
            <w:r w:rsidR="00257BF4">
              <w:rPr>
                <w:rFonts w:ascii="Arial" w:hAnsi="Arial" w:cs="Arial"/>
                <w:color w:val="000000" w:themeColor="text1"/>
                <w:sz w:val="22"/>
                <w:szCs w:val="22"/>
              </w:rPr>
              <w:t>.</w:t>
            </w:r>
          </w:p>
          <w:p w14:paraId="15EBD3D4" w14:textId="543294AC" w:rsidR="009D3731" w:rsidRPr="00373EE4" w:rsidRDefault="009D3731" w:rsidP="009B157E">
            <w:pPr>
              <w:pStyle w:val="Loendilik"/>
              <w:numPr>
                <w:ilvl w:val="0"/>
                <w:numId w:val="1"/>
              </w:numPr>
              <w:ind w:left="447"/>
              <w:jc w:val="both"/>
              <w:rPr>
                <w:rFonts w:ascii="Arial" w:hAnsi="Arial" w:cs="Arial"/>
                <w:sz w:val="22"/>
                <w:szCs w:val="22"/>
              </w:rPr>
            </w:pPr>
            <w:r w:rsidRPr="00373EE4">
              <w:rPr>
                <w:rFonts w:ascii="Arial" w:hAnsi="Arial" w:cs="Arial"/>
                <w:color w:val="000000" w:themeColor="text1"/>
                <w:sz w:val="22"/>
                <w:szCs w:val="22"/>
              </w:rPr>
              <w:t>Mõistab kiindumuse olulisust ja tunneb viise, kuidas kiindumussuhet luua</w:t>
            </w:r>
            <w:r w:rsidR="00D36583">
              <w:rPr>
                <w:rFonts w:ascii="Arial" w:hAnsi="Arial" w:cs="Arial"/>
                <w:color w:val="000000" w:themeColor="text1"/>
                <w:sz w:val="22"/>
                <w:szCs w:val="22"/>
              </w:rPr>
              <w:t>.</w:t>
            </w:r>
          </w:p>
          <w:p w14:paraId="6D817580" w14:textId="337E7A5A" w:rsidR="009D3731" w:rsidRPr="00D36583" w:rsidRDefault="009D3731" w:rsidP="009B157E">
            <w:pPr>
              <w:pStyle w:val="Loendilik"/>
              <w:numPr>
                <w:ilvl w:val="0"/>
                <w:numId w:val="1"/>
              </w:numPr>
              <w:ind w:left="447"/>
              <w:jc w:val="both"/>
              <w:rPr>
                <w:rFonts w:ascii="Arial" w:hAnsi="Arial" w:cs="Arial"/>
                <w:sz w:val="22"/>
                <w:szCs w:val="22"/>
              </w:rPr>
            </w:pPr>
            <w:r w:rsidRPr="00373EE4">
              <w:rPr>
                <w:rFonts w:ascii="Arial" w:hAnsi="Arial" w:cs="Arial"/>
                <w:color w:val="000000" w:themeColor="text1"/>
                <w:sz w:val="22"/>
                <w:szCs w:val="22"/>
              </w:rPr>
              <w:t>Mõistab turvalise ja ebaturvalise kiindumussuhte olemust, selle mõju ja sellest tulenevaid käitumismustreid</w:t>
            </w:r>
            <w:r w:rsidR="00D36583">
              <w:rPr>
                <w:rFonts w:ascii="Arial" w:hAnsi="Arial" w:cs="Arial"/>
                <w:color w:val="000000" w:themeColor="text1"/>
                <w:sz w:val="22"/>
                <w:szCs w:val="22"/>
              </w:rPr>
              <w:t>.</w:t>
            </w:r>
          </w:p>
          <w:p w14:paraId="132A2843" w14:textId="62A0F70D" w:rsidR="00D36583" w:rsidRPr="00373EE4" w:rsidRDefault="00D36583" w:rsidP="009B157E">
            <w:pPr>
              <w:pStyle w:val="Loendilik"/>
              <w:numPr>
                <w:ilvl w:val="0"/>
                <w:numId w:val="1"/>
              </w:numPr>
              <w:ind w:left="447"/>
              <w:jc w:val="both"/>
              <w:rPr>
                <w:rFonts w:ascii="Arial" w:hAnsi="Arial" w:cs="Arial"/>
                <w:sz w:val="22"/>
                <w:szCs w:val="22"/>
              </w:rPr>
            </w:pPr>
            <w:r>
              <w:rPr>
                <w:rFonts w:ascii="Arial" w:hAnsi="Arial" w:cs="Arial"/>
                <w:sz w:val="22"/>
                <w:szCs w:val="22"/>
              </w:rPr>
              <w:t>Analüüsib enda kiindumusstiili ning mõistab selle olulisust traumakogemusega lapse kasvatamisel.</w:t>
            </w:r>
          </w:p>
        </w:tc>
      </w:tr>
      <w:tr w:rsidR="009D3731" w:rsidRPr="00373EE4" w14:paraId="2746ACBF" w14:textId="77777777" w:rsidTr="006C5E2F">
        <w:trPr>
          <w:trHeight w:val="279"/>
        </w:trPr>
        <w:tc>
          <w:tcPr>
            <w:tcW w:w="9634" w:type="dxa"/>
            <w:shd w:val="clear" w:color="auto" w:fill="FFFFFF" w:themeFill="background1"/>
            <w:vAlign w:val="center"/>
          </w:tcPr>
          <w:p w14:paraId="5657B203"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7D54F0C8"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3EA624BD" w14:textId="4E4DED2C" w:rsidR="009D3731" w:rsidRPr="00373EE4" w:rsidRDefault="00D36583" w:rsidP="009B157E">
            <w:pPr>
              <w:pStyle w:val="Loendilik"/>
              <w:numPr>
                <w:ilvl w:val="0"/>
                <w:numId w:val="2"/>
              </w:numPr>
              <w:ind w:left="447"/>
              <w:jc w:val="both"/>
              <w:rPr>
                <w:rFonts w:ascii="Arial" w:hAnsi="Arial" w:cs="Arial"/>
                <w:color w:val="000000" w:themeColor="text1"/>
                <w:sz w:val="22"/>
                <w:szCs w:val="22"/>
              </w:rPr>
            </w:pPr>
            <w:r>
              <w:rPr>
                <w:rFonts w:ascii="Arial" w:hAnsi="Arial" w:cs="Arial"/>
                <w:color w:val="000000" w:themeColor="text1"/>
                <w:sz w:val="22"/>
                <w:szCs w:val="22"/>
              </w:rPr>
              <w:t>Märkab</w:t>
            </w:r>
            <w:r w:rsidR="009D3731" w:rsidRPr="00373EE4">
              <w:rPr>
                <w:rFonts w:ascii="Arial" w:hAnsi="Arial" w:cs="Arial"/>
                <w:color w:val="000000" w:themeColor="text1"/>
                <w:sz w:val="22"/>
                <w:szCs w:val="22"/>
              </w:rPr>
              <w:t xml:space="preserve"> tunnus</w:t>
            </w:r>
            <w:r>
              <w:rPr>
                <w:rFonts w:ascii="Arial" w:hAnsi="Arial" w:cs="Arial"/>
                <w:color w:val="000000" w:themeColor="text1"/>
                <w:sz w:val="22"/>
                <w:szCs w:val="22"/>
              </w:rPr>
              <w:t>eid</w:t>
            </w:r>
            <w:r w:rsidR="009D3731" w:rsidRPr="00373EE4">
              <w:rPr>
                <w:rFonts w:ascii="Arial" w:hAnsi="Arial" w:cs="Arial"/>
                <w:color w:val="000000" w:themeColor="text1"/>
                <w:sz w:val="22"/>
                <w:szCs w:val="22"/>
              </w:rPr>
              <w:t>, mis viitavad lapse arengust mahajäämusele</w:t>
            </w:r>
            <w:r w:rsidR="0040205F">
              <w:rPr>
                <w:rFonts w:ascii="Arial" w:hAnsi="Arial" w:cs="Arial"/>
                <w:color w:val="000000" w:themeColor="text1"/>
                <w:sz w:val="22"/>
                <w:szCs w:val="22"/>
              </w:rPr>
              <w:t xml:space="preserve"> ja mõistab millest need võivad tuleneda.</w:t>
            </w:r>
          </w:p>
          <w:p w14:paraId="06DC38B6" w14:textId="78E5FBCB" w:rsidR="009D3731" w:rsidRDefault="0040205F" w:rsidP="009B157E">
            <w:pPr>
              <w:pStyle w:val="Loendilik"/>
              <w:numPr>
                <w:ilvl w:val="0"/>
                <w:numId w:val="2"/>
              </w:numPr>
              <w:ind w:left="447"/>
              <w:jc w:val="both"/>
              <w:rPr>
                <w:rFonts w:ascii="Arial" w:hAnsi="Arial" w:cs="Arial"/>
                <w:color w:val="000000" w:themeColor="text1"/>
                <w:sz w:val="22"/>
                <w:szCs w:val="22"/>
              </w:rPr>
            </w:pPr>
            <w:r>
              <w:rPr>
                <w:rFonts w:ascii="Arial" w:hAnsi="Arial" w:cs="Arial"/>
                <w:color w:val="000000" w:themeColor="text1"/>
                <w:sz w:val="22"/>
                <w:szCs w:val="22"/>
              </w:rPr>
              <w:t xml:space="preserve">Mõistab </w:t>
            </w:r>
            <w:r w:rsidR="009D3731" w:rsidRPr="00373EE4">
              <w:rPr>
                <w:rFonts w:ascii="Arial" w:hAnsi="Arial" w:cs="Arial"/>
                <w:color w:val="000000" w:themeColor="text1"/>
                <w:sz w:val="22"/>
                <w:szCs w:val="22"/>
              </w:rPr>
              <w:t>turvali</w:t>
            </w:r>
            <w:r>
              <w:rPr>
                <w:rFonts w:ascii="Arial" w:hAnsi="Arial" w:cs="Arial"/>
                <w:color w:val="000000" w:themeColor="text1"/>
                <w:sz w:val="22"/>
                <w:szCs w:val="22"/>
              </w:rPr>
              <w:t>se</w:t>
            </w:r>
            <w:r w:rsidR="009D3731" w:rsidRPr="00373EE4">
              <w:rPr>
                <w:rFonts w:ascii="Arial" w:hAnsi="Arial" w:cs="Arial"/>
                <w:color w:val="000000" w:themeColor="text1"/>
                <w:sz w:val="22"/>
                <w:szCs w:val="22"/>
              </w:rPr>
              <w:t xml:space="preserve"> kiindumussuh</w:t>
            </w:r>
            <w:r w:rsidR="00DB53F6">
              <w:rPr>
                <w:rFonts w:ascii="Arial" w:hAnsi="Arial" w:cs="Arial"/>
                <w:color w:val="000000" w:themeColor="text1"/>
                <w:sz w:val="22"/>
                <w:szCs w:val="22"/>
              </w:rPr>
              <w:t>t</w:t>
            </w:r>
            <w:r w:rsidR="009D3731" w:rsidRPr="00373EE4">
              <w:rPr>
                <w:rFonts w:ascii="Arial" w:hAnsi="Arial" w:cs="Arial"/>
                <w:color w:val="000000" w:themeColor="text1"/>
                <w:sz w:val="22"/>
                <w:szCs w:val="22"/>
              </w:rPr>
              <w:t xml:space="preserve">e </w:t>
            </w:r>
            <w:r>
              <w:rPr>
                <w:rFonts w:ascii="Arial" w:hAnsi="Arial" w:cs="Arial"/>
                <w:color w:val="000000" w:themeColor="text1"/>
                <w:sz w:val="22"/>
                <w:szCs w:val="22"/>
              </w:rPr>
              <w:t xml:space="preserve">vajalikkust ja </w:t>
            </w:r>
            <w:r w:rsidR="00DB53F6">
              <w:rPr>
                <w:rFonts w:ascii="Arial" w:hAnsi="Arial" w:cs="Arial"/>
                <w:color w:val="000000" w:themeColor="text1"/>
                <w:sz w:val="22"/>
                <w:szCs w:val="22"/>
              </w:rPr>
              <w:t xml:space="preserve">teab </w:t>
            </w:r>
            <w:r>
              <w:rPr>
                <w:rFonts w:ascii="Arial" w:hAnsi="Arial" w:cs="Arial"/>
                <w:color w:val="000000" w:themeColor="text1"/>
                <w:sz w:val="22"/>
                <w:szCs w:val="22"/>
              </w:rPr>
              <w:t>viise kuidas last toetada.</w:t>
            </w:r>
          </w:p>
          <w:p w14:paraId="49784D9F" w14:textId="29F9A404" w:rsidR="009D3731" w:rsidRPr="00DB53F6" w:rsidRDefault="00DB53F6" w:rsidP="009B157E">
            <w:pPr>
              <w:pStyle w:val="Loendilik"/>
              <w:numPr>
                <w:ilvl w:val="0"/>
                <w:numId w:val="2"/>
              </w:numPr>
              <w:ind w:left="447"/>
              <w:jc w:val="both"/>
              <w:rPr>
                <w:rFonts w:ascii="Arial" w:hAnsi="Arial" w:cs="Arial"/>
                <w:color w:val="000000" w:themeColor="text1"/>
                <w:sz w:val="22"/>
                <w:szCs w:val="22"/>
              </w:rPr>
            </w:pPr>
            <w:r>
              <w:rPr>
                <w:rFonts w:ascii="Arial" w:hAnsi="Arial" w:cs="Arial"/>
                <w:color w:val="000000" w:themeColor="text1"/>
                <w:sz w:val="22"/>
                <w:szCs w:val="22"/>
              </w:rPr>
              <w:t xml:space="preserve">Mõistab </w:t>
            </w:r>
            <w:r w:rsidR="009D3731" w:rsidRPr="00DB53F6">
              <w:rPr>
                <w:rFonts w:ascii="Arial" w:hAnsi="Arial" w:cs="Arial"/>
                <w:color w:val="000000" w:themeColor="text1"/>
                <w:sz w:val="22"/>
                <w:szCs w:val="22"/>
              </w:rPr>
              <w:t>viise kuidas lapsega kiindumussuhet luua</w:t>
            </w:r>
            <w:r>
              <w:rPr>
                <w:rFonts w:ascii="Arial" w:hAnsi="Arial" w:cs="Arial"/>
                <w:color w:val="000000" w:themeColor="text1"/>
                <w:sz w:val="22"/>
                <w:szCs w:val="22"/>
              </w:rPr>
              <w:t xml:space="preserve"> ja rakendab neid teadmisi.</w:t>
            </w:r>
          </w:p>
        </w:tc>
      </w:tr>
    </w:tbl>
    <w:p w14:paraId="5D5DE903" w14:textId="77777777" w:rsidR="009D3731" w:rsidRPr="00373EE4" w:rsidRDefault="009D3731" w:rsidP="009D3731">
      <w:pPr>
        <w:pStyle w:val="Loendilik"/>
        <w:ind w:left="644"/>
        <w:jc w:val="both"/>
        <w:outlineLvl w:val="0"/>
        <w:rPr>
          <w:rStyle w:val="Rhutus"/>
          <w:rFonts w:ascii="Arial" w:eastAsiaTheme="majorEastAsia" w:hAnsi="Arial" w:cs="Arial"/>
          <w:b/>
          <w:i w:val="0"/>
          <w:iCs w:val="0"/>
          <w:sz w:val="22"/>
          <w:szCs w:val="22"/>
        </w:rPr>
      </w:pPr>
    </w:p>
    <w:p w14:paraId="76C0F8D2" w14:textId="77777777" w:rsidR="009D3731" w:rsidRPr="00373EE4" w:rsidRDefault="009D3731" w:rsidP="006800E5">
      <w:pPr>
        <w:pStyle w:val="Loendilik"/>
        <w:numPr>
          <w:ilvl w:val="1"/>
          <w:numId w:val="3"/>
        </w:numPr>
        <w:ind w:left="567" w:hanging="567"/>
        <w:jc w:val="both"/>
        <w:outlineLvl w:val="0"/>
        <w:rPr>
          <w:rStyle w:val="Rhutus"/>
          <w:rFonts w:ascii="Arial" w:eastAsiaTheme="minorEastAsia" w:hAnsi="Arial" w:cs="Arial"/>
          <w:b/>
          <w:bCs/>
          <w:i w:val="0"/>
          <w:iCs w:val="0"/>
          <w:sz w:val="22"/>
          <w:szCs w:val="22"/>
        </w:rPr>
      </w:pPr>
      <w:r w:rsidRPr="00373EE4">
        <w:rPr>
          <w:rStyle w:val="Rhutus"/>
          <w:rFonts w:ascii="Arial" w:eastAsiaTheme="majorEastAsia" w:hAnsi="Arial" w:cs="Arial"/>
          <w:b/>
          <w:i w:val="0"/>
          <w:sz w:val="22"/>
          <w:szCs w:val="22"/>
        </w:rPr>
        <w:t xml:space="preserve">Lapse arengu ja kiindumuse mooduli raames </w:t>
      </w:r>
      <w:r w:rsidRPr="00373EE4">
        <w:rPr>
          <w:rStyle w:val="Rhutus"/>
          <w:rFonts w:ascii="Arial" w:eastAsiaTheme="majorEastAsia" w:hAnsi="Arial" w:cs="Arial"/>
          <w:b/>
          <w:bCs/>
          <w:i w:val="0"/>
          <w:iCs w:val="0"/>
          <w:sz w:val="22"/>
          <w:szCs w:val="22"/>
        </w:rPr>
        <w:t>mooduli koolitaja(te)</w:t>
      </w:r>
      <w:proofErr w:type="spellStart"/>
      <w:r w:rsidRPr="00373EE4">
        <w:rPr>
          <w:rStyle w:val="Rhutus"/>
          <w:rFonts w:ascii="Arial" w:eastAsiaTheme="majorEastAsia" w:hAnsi="Arial" w:cs="Arial"/>
          <w:b/>
          <w:bCs/>
          <w:i w:val="0"/>
          <w:iCs w:val="0"/>
          <w:sz w:val="22"/>
          <w:szCs w:val="22"/>
        </w:rPr>
        <w:t>le</w:t>
      </w:r>
      <w:proofErr w:type="spellEnd"/>
      <w:r w:rsidRPr="00373EE4">
        <w:rPr>
          <w:rStyle w:val="Rhutus"/>
          <w:rFonts w:ascii="Arial" w:eastAsiaTheme="majorEastAsia" w:hAnsi="Arial" w:cs="Arial"/>
          <w:b/>
          <w:bCs/>
          <w:i w:val="0"/>
          <w:iCs w:val="0"/>
          <w:sz w:val="22"/>
          <w:szCs w:val="22"/>
        </w:rPr>
        <w:t xml:space="preserve"> esitatavad nõuded:</w:t>
      </w:r>
    </w:p>
    <w:p w14:paraId="64167D3C" w14:textId="77777777"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hAnsi="Arial" w:cs="Arial"/>
          <w:sz w:val="22"/>
          <w:szCs w:val="22"/>
        </w:rPr>
        <w:t xml:space="preserve">Koolitaja peab omama </w:t>
      </w:r>
      <w:r w:rsidRPr="00373EE4">
        <w:rPr>
          <w:rFonts w:ascii="Arial" w:eastAsia="Calibri" w:hAnsi="Arial" w:cs="Arial"/>
          <w:sz w:val="22"/>
          <w:szCs w:val="22"/>
        </w:rPr>
        <w:t>psühholoogia, pedagoogika, kasvatusteaduste, sotsiaaltöö või meditsiini alast kõrgharidust</w:t>
      </w:r>
      <w:r w:rsidRPr="00373EE4">
        <w:rPr>
          <w:rFonts w:ascii="Arial" w:hAnsi="Arial" w:cs="Arial"/>
          <w:sz w:val="22"/>
          <w:szCs w:val="22"/>
        </w:rPr>
        <w:t>.</w:t>
      </w:r>
    </w:p>
    <w:p w14:paraId="4DCF44D5" w14:textId="77777777"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239077A6" w14:textId="77777777"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784ACDBA" w14:textId="77777777"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68C36223" w14:textId="77777777"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2A98C570" w14:textId="77777777"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41DB22AB" w14:textId="60EF2949" w:rsidR="009D3731" w:rsidRPr="00373EE4" w:rsidRDefault="009D3731" w:rsidP="006800E5">
      <w:pPr>
        <w:pStyle w:val="Loendilik"/>
        <w:numPr>
          <w:ilvl w:val="1"/>
          <w:numId w:val="4"/>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lastRenderedPageBreak/>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1"/>
      </w:r>
      <w:r w:rsidRPr="00373EE4">
        <w:rPr>
          <w:rFonts w:ascii="Arial" w:eastAsia="Calibri" w:hAnsi="Arial" w:cs="Arial"/>
          <w:sz w:val="22"/>
          <w:szCs w:val="22"/>
        </w:rPr>
        <w:t xml:space="preserve">. Spetsialisti valiku põhjendus tuleb lisada kogemuse vormi </w:t>
      </w:r>
      <w:r w:rsidRPr="00FB2586">
        <w:rPr>
          <w:rFonts w:ascii="Arial" w:eastAsia="Calibri" w:hAnsi="Arial" w:cs="Arial"/>
          <w:sz w:val="22"/>
          <w:szCs w:val="22"/>
        </w:rPr>
        <w:t>(</w:t>
      </w:r>
      <w:bookmarkStart w:id="1" w:name="_Hlk151033866"/>
      <w:r w:rsidRPr="00FB2586">
        <w:rPr>
          <w:rFonts w:ascii="Arial" w:eastAsia="Calibri" w:hAnsi="Arial" w:cs="Arial"/>
          <w:sz w:val="22"/>
          <w:szCs w:val="22"/>
        </w:rPr>
        <w:t xml:space="preserve">lisa </w:t>
      </w:r>
      <w:r w:rsidR="00183127" w:rsidRPr="00FB2586">
        <w:rPr>
          <w:rFonts w:ascii="Arial" w:eastAsia="Calibri" w:hAnsi="Arial" w:cs="Arial"/>
          <w:sz w:val="22"/>
          <w:szCs w:val="22"/>
        </w:rPr>
        <w:t>4</w:t>
      </w:r>
      <w:r w:rsidR="00FB2586" w:rsidRPr="00FB2586">
        <w:rPr>
          <w:rFonts w:ascii="Arial" w:eastAsia="Calibri" w:hAnsi="Arial" w:cs="Arial"/>
          <w:sz w:val="22"/>
          <w:szCs w:val="22"/>
        </w:rPr>
        <w:t>,</w:t>
      </w:r>
      <w:r w:rsidR="00183127" w:rsidRPr="00FB2586">
        <w:rPr>
          <w:rFonts w:ascii="Arial" w:eastAsia="Calibri" w:hAnsi="Arial" w:cs="Arial"/>
          <w:sz w:val="22"/>
          <w:szCs w:val="22"/>
        </w:rPr>
        <w:t xml:space="preserve"> peatükk </w:t>
      </w:r>
      <w:r w:rsidR="00FB2586" w:rsidRPr="00FB2586">
        <w:rPr>
          <w:rFonts w:ascii="Arial" w:eastAsia="Calibri" w:hAnsi="Arial" w:cs="Arial"/>
          <w:sz w:val="22"/>
          <w:szCs w:val="22"/>
        </w:rPr>
        <w:t>3,</w:t>
      </w:r>
      <w:r w:rsidRPr="00FB2586">
        <w:rPr>
          <w:rFonts w:ascii="Arial" w:eastAsia="Calibri" w:hAnsi="Arial" w:cs="Arial"/>
          <w:sz w:val="22"/>
          <w:szCs w:val="22"/>
        </w:rPr>
        <w:t xml:space="preserve"> küsimus nr 14</w:t>
      </w:r>
      <w:bookmarkEnd w:id="1"/>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2"/>
      </w:r>
      <w:r w:rsidRPr="00373EE4">
        <w:rPr>
          <w:rFonts w:ascii="Arial" w:eastAsia="Calibri" w:hAnsi="Arial" w:cs="Arial"/>
          <w:sz w:val="22"/>
          <w:szCs w:val="22"/>
        </w:rPr>
        <w:t>.</w:t>
      </w:r>
    </w:p>
    <w:p w14:paraId="08D09B79" w14:textId="77777777" w:rsidR="009D3731" w:rsidRPr="00373EE4" w:rsidRDefault="009D3731" w:rsidP="009D3731">
      <w:pPr>
        <w:jc w:val="both"/>
        <w:outlineLvl w:val="0"/>
        <w:rPr>
          <w:rStyle w:val="Rhutus"/>
          <w:rFonts w:ascii="Arial" w:eastAsiaTheme="majorEastAsia" w:hAnsi="Arial" w:cs="Arial"/>
          <w:b/>
          <w:i w:val="0"/>
          <w:iCs w:val="0"/>
          <w:sz w:val="22"/>
          <w:szCs w:val="22"/>
        </w:rPr>
      </w:pPr>
    </w:p>
    <w:p w14:paraId="3380C2EE" w14:textId="183E6B10" w:rsidR="009D3731" w:rsidRDefault="009D3731" w:rsidP="009D3731">
      <w:pPr>
        <w:spacing w:after="240"/>
        <w:jc w:val="both"/>
        <w:rPr>
          <w:rFonts w:ascii="Arial" w:hAnsi="Arial" w:cs="Arial"/>
          <w:sz w:val="22"/>
          <w:szCs w:val="22"/>
        </w:rPr>
      </w:pPr>
    </w:p>
    <w:p w14:paraId="6DC2EC9D" w14:textId="1EFF3F74" w:rsidR="009D3731" w:rsidRPr="00EB2DD3" w:rsidRDefault="00EB2DD3" w:rsidP="00EB2DD3">
      <w:pPr>
        <w:spacing w:after="240"/>
        <w:jc w:val="both"/>
        <w:rPr>
          <w:rFonts w:ascii="Arial" w:hAnsi="Arial" w:cs="Arial"/>
          <w:b/>
          <w:bCs/>
          <w:sz w:val="22"/>
          <w:szCs w:val="22"/>
        </w:rPr>
      </w:pPr>
      <w:r w:rsidRPr="00EB2DD3">
        <w:rPr>
          <w:rFonts w:ascii="Arial" w:hAnsi="Arial" w:cs="Arial"/>
          <w:b/>
          <w:bCs/>
          <w:sz w:val="22"/>
          <w:szCs w:val="22"/>
        </w:rPr>
        <w:t>Peatükk 2</w:t>
      </w:r>
    </w:p>
    <w:p w14:paraId="0D36724A" w14:textId="740B42AE" w:rsidR="009D3731" w:rsidRPr="00373EE4" w:rsidRDefault="004321D4" w:rsidP="009D3731">
      <w:pPr>
        <w:jc w:val="both"/>
        <w:rPr>
          <w:rFonts w:ascii="Arial" w:hAnsi="Arial" w:cs="Arial"/>
          <w:sz w:val="22"/>
          <w:szCs w:val="22"/>
        </w:rPr>
      </w:pPr>
      <w:r w:rsidRPr="004321D4">
        <w:rPr>
          <w:rFonts w:ascii="Arial" w:hAnsi="Arial" w:cs="Arial"/>
          <w:b/>
          <w:bCs/>
          <w:sz w:val="22"/>
          <w:szCs w:val="22"/>
        </w:rPr>
        <w:t xml:space="preserve">II </w:t>
      </w:r>
      <w:r w:rsidR="009D3731" w:rsidRPr="004321D4">
        <w:rPr>
          <w:rFonts w:ascii="Arial" w:hAnsi="Arial" w:cs="Arial"/>
          <w:b/>
          <w:bCs/>
          <w:sz w:val="22"/>
          <w:szCs w:val="22"/>
        </w:rPr>
        <w:t>MOODUL:</w:t>
      </w:r>
      <w:r w:rsidR="009D3731" w:rsidRPr="00373EE4">
        <w:rPr>
          <w:rFonts w:ascii="Arial" w:hAnsi="Arial" w:cs="Arial"/>
          <w:sz w:val="22"/>
          <w:szCs w:val="22"/>
        </w:rPr>
        <w:t xml:space="preserve"> </w:t>
      </w:r>
      <w:r w:rsidR="009D3731" w:rsidRPr="00373EE4">
        <w:rPr>
          <w:rFonts w:ascii="Arial" w:hAnsi="Arial" w:cs="Arial"/>
          <w:b/>
          <w:sz w:val="22"/>
          <w:szCs w:val="22"/>
        </w:rPr>
        <w:t xml:space="preserve">TRAUMA JA KAOTUS </w:t>
      </w:r>
    </w:p>
    <w:p w14:paraId="7CCB2AFD" w14:textId="77777777" w:rsidR="009D3731" w:rsidRPr="00373EE4" w:rsidRDefault="009D3731" w:rsidP="009D3731">
      <w:pPr>
        <w:spacing w:line="276" w:lineRule="auto"/>
        <w:jc w:val="both"/>
        <w:rPr>
          <w:rFonts w:ascii="Arial" w:hAnsi="Arial" w:cs="Arial"/>
          <w:b/>
          <w:sz w:val="22"/>
          <w:szCs w:val="22"/>
        </w:rPr>
      </w:pPr>
    </w:p>
    <w:p w14:paraId="193D2F43" w14:textId="77777777" w:rsidR="009D3731" w:rsidRPr="00373EE4" w:rsidRDefault="009D3731" w:rsidP="009D3731">
      <w:pPr>
        <w:spacing w:line="360" w:lineRule="auto"/>
        <w:jc w:val="both"/>
        <w:rPr>
          <w:rFonts w:ascii="Arial" w:hAnsi="Arial" w:cs="Arial"/>
          <w:sz w:val="22"/>
          <w:szCs w:val="22"/>
        </w:rPr>
      </w:pPr>
      <w:r w:rsidRPr="00373EE4">
        <w:rPr>
          <w:rFonts w:ascii="Arial" w:hAnsi="Arial" w:cs="Arial"/>
          <w:sz w:val="22"/>
          <w:szCs w:val="22"/>
        </w:rPr>
        <w:t>Mooduli eesmärk ja mooduli läbimise tulemusel osalejate poolt omandatavad pädevused:</w:t>
      </w:r>
    </w:p>
    <w:tbl>
      <w:tblPr>
        <w:tblStyle w:val="Kontuurtabel"/>
        <w:tblW w:w="0" w:type="auto"/>
        <w:tblLook w:val="04A0" w:firstRow="1" w:lastRow="0" w:firstColumn="1" w:lastColumn="0" w:noHBand="0" w:noVBand="1"/>
      </w:tblPr>
      <w:tblGrid>
        <w:gridCol w:w="9062"/>
      </w:tblGrid>
      <w:tr w:rsidR="009D3731" w:rsidRPr="00373EE4" w14:paraId="62A0D7EC" w14:textId="77777777" w:rsidTr="004321D4">
        <w:trPr>
          <w:trHeight w:val="279"/>
        </w:trPr>
        <w:tc>
          <w:tcPr>
            <w:tcW w:w="9634" w:type="dxa"/>
            <w:shd w:val="clear" w:color="auto" w:fill="C6D9F1" w:themeFill="text2" w:themeFillTint="33"/>
            <w:vAlign w:val="center"/>
          </w:tcPr>
          <w:p w14:paraId="5B4AE0D9"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Trauma ja kaotus</w:t>
            </w:r>
          </w:p>
        </w:tc>
      </w:tr>
      <w:tr w:rsidR="009D3731" w:rsidRPr="00373EE4" w14:paraId="3BD4A313" w14:textId="77777777" w:rsidTr="006C5E2F">
        <w:trPr>
          <w:trHeight w:val="870"/>
        </w:trPr>
        <w:tc>
          <w:tcPr>
            <w:tcW w:w="9634" w:type="dxa"/>
            <w:shd w:val="clear" w:color="auto" w:fill="FFFFFF" w:themeFill="background1"/>
            <w:vAlign w:val="center"/>
          </w:tcPr>
          <w:p w14:paraId="4F885293"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16 akadeemilist tundi, millele lisandub osaleja iseseisev töö mahus 2 akadeemilist tundi.</w:t>
            </w:r>
          </w:p>
        </w:tc>
      </w:tr>
      <w:tr w:rsidR="009D3731" w:rsidRPr="00373EE4" w14:paraId="5782B078" w14:textId="77777777" w:rsidTr="006C5E2F">
        <w:trPr>
          <w:trHeight w:val="279"/>
        </w:trPr>
        <w:tc>
          <w:tcPr>
            <w:tcW w:w="9634" w:type="dxa"/>
            <w:shd w:val="clear" w:color="auto" w:fill="FFFFFF" w:themeFill="background1"/>
            <w:vAlign w:val="center"/>
          </w:tcPr>
          <w:p w14:paraId="6780E94A" w14:textId="77777777"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40205F">
              <w:rPr>
                <w:rFonts w:ascii="Arial" w:eastAsia="Calibri" w:hAnsi="Arial" w:cs="Arial"/>
                <w:sz w:val="22"/>
                <w:szCs w:val="22"/>
              </w:rPr>
              <w:t>a</w:t>
            </w:r>
            <w:r w:rsidRPr="00373EE4">
              <w:rPr>
                <w:rFonts w:ascii="Arial" w:hAnsi="Arial" w:cs="Arial"/>
                <w:sz w:val="22"/>
                <w:szCs w:val="22"/>
              </w:rPr>
              <w:t>nda teadmised ja mõistmine lapse trauma ja kaotuse mõjust lapsele.</w:t>
            </w:r>
          </w:p>
        </w:tc>
      </w:tr>
      <w:tr w:rsidR="009D3731" w:rsidRPr="00373EE4" w14:paraId="13623B57" w14:textId="77777777" w:rsidTr="006C5E2F">
        <w:trPr>
          <w:trHeight w:val="279"/>
        </w:trPr>
        <w:tc>
          <w:tcPr>
            <w:tcW w:w="9634" w:type="dxa"/>
            <w:shd w:val="clear" w:color="auto" w:fill="FFFFFF" w:themeFill="background1"/>
            <w:vAlign w:val="center"/>
          </w:tcPr>
          <w:p w14:paraId="4BB8DDB6"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omandatavad pädevused:</w:t>
            </w:r>
          </w:p>
          <w:p w14:paraId="0E1E5B19" w14:textId="00F5A877" w:rsidR="009D3731" w:rsidRPr="00373EE4" w:rsidRDefault="009D3731" w:rsidP="00C91F98">
            <w:pPr>
              <w:pStyle w:val="Loendilik"/>
              <w:numPr>
                <w:ilvl w:val="0"/>
                <w:numId w:val="1"/>
              </w:numPr>
              <w:ind w:left="447"/>
              <w:jc w:val="both"/>
              <w:rPr>
                <w:rFonts w:ascii="Arial" w:hAnsi="Arial" w:cs="Arial"/>
                <w:sz w:val="22"/>
                <w:szCs w:val="22"/>
              </w:rPr>
            </w:pPr>
            <w:r w:rsidRPr="00373EE4">
              <w:rPr>
                <w:rFonts w:ascii="Arial" w:hAnsi="Arial" w:cs="Arial"/>
                <w:sz w:val="22"/>
                <w:szCs w:val="22"/>
              </w:rPr>
              <w:t>Mõistab lapse psühholoogilise trauma olemust ja selle erinevaid vorme</w:t>
            </w:r>
            <w:r w:rsidR="00257BF4">
              <w:rPr>
                <w:rFonts w:ascii="Arial" w:hAnsi="Arial" w:cs="Arial"/>
                <w:sz w:val="22"/>
                <w:szCs w:val="22"/>
              </w:rPr>
              <w:t>.</w:t>
            </w:r>
          </w:p>
          <w:p w14:paraId="3D99889A" w14:textId="6B4C895C" w:rsidR="009D3731" w:rsidRPr="00373EE4" w:rsidRDefault="009D3731" w:rsidP="00C91F98">
            <w:pPr>
              <w:pStyle w:val="Loendilik"/>
              <w:numPr>
                <w:ilvl w:val="0"/>
                <w:numId w:val="1"/>
              </w:numPr>
              <w:ind w:left="447"/>
              <w:jc w:val="both"/>
              <w:rPr>
                <w:rFonts w:ascii="Arial" w:hAnsi="Arial" w:cs="Arial"/>
                <w:sz w:val="22"/>
                <w:szCs w:val="22"/>
              </w:rPr>
            </w:pPr>
            <w:r w:rsidRPr="00373EE4">
              <w:rPr>
                <w:rFonts w:ascii="Arial" w:hAnsi="Arial" w:cs="Arial"/>
                <w:sz w:val="22"/>
                <w:szCs w:val="22"/>
              </w:rPr>
              <w:t xml:space="preserve">Mõistab trauma mõju lapse arengule ja käitumisele praegu </w:t>
            </w:r>
            <w:r w:rsidR="00DB53F6">
              <w:rPr>
                <w:rFonts w:ascii="Arial" w:hAnsi="Arial" w:cs="Arial"/>
                <w:sz w:val="22"/>
                <w:szCs w:val="22"/>
              </w:rPr>
              <w:t>ning</w:t>
            </w:r>
            <w:r w:rsidRPr="00373EE4">
              <w:rPr>
                <w:rFonts w:ascii="Arial" w:hAnsi="Arial" w:cs="Arial"/>
                <w:sz w:val="22"/>
                <w:szCs w:val="22"/>
              </w:rPr>
              <w:t xml:space="preserve"> tulevikus</w:t>
            </w:r>
            <w:r w:rsidR="00257BF4">
              <w:rPr>
                <w:rFonts w:ascii="Arial" w:hAnsi="Arial" w:cs="Arial"/>
                <w:sz w:val="22"/>
                <w:szCs w:val="22"/>
              </w:rPr>
              <w:t>.</w:t>
            </w:r>
          </w:p>
          <w:p w14:paraId="461A5077" w14:textId="77777777" w:rsidR="009D3731" w:rsidRPr="00373EE4" w:rsidRDefault="009D3731" w:rsidP="00C91F98">
            <w:pPr>
              <w:pStyle w:val="Loendilik"/>
              <w:numPr>
                <w:ilvl w:val="0"/>
                <w:numId w:val="1"/>
              </w:numPr>
              <w:ind w:left="447"/>
              <w:jc w:val="both"/>
              <w:rPr>
                <w:rFonts w:ascii="Arial" w:hAnsi="Arial" w:cs="Arial"/>
                <w:sz w:val="22"/>
                <w:szCs w:val="22"/>
              </w:rPr>
            </w:pPr>
            <w:r w:rsidRPr="00373EE4">
              <w:rPr>
                <w:rFonts w:ascii="Arial" w:hAnsi="Arial" w:cs="Arial"/>
                <w:sz w:val="22"/>
                <w:szCs w:val="22"/>
              </w:rPr>
              <w:t xml:space="preserve">Teab traumakogemuse võimalikke päästikuid. </w:t>
            </w:r>
          </w:p>
          <w:p w14:paraId="7A8DBADF" w14:textId="16306A8C" w:rsidR="009D3731" w:rsidRPr="00373EE4" w:rsidRDefault="009D3731" w:rsidP="00C91F98">
            <w:pPr>
              <w:pStyle w:val="Loendilik"/>
              <w:numPr>
                <w:ilvl w:val="0"/>
                <w:numId w:val="1"/>
              </w:numPr>
              <w:ind w:left="447"/>
              <w:jc w:val="both"/>
              <w:rPr>
                <w:rFonts w:ascii="Arial" w:hAnsi="Arial" w:cs="Arial"/>
                <w:sz w:val="22"/>
                <w:szCs w:val="22"/>
              </w:rPr>
            </w:pPr>
            <w:r w:rsidRPr="00373EE4">
              <w:rPr>
                <w:rFonts w:ascii="Arial" w:hAnsi="Arial" w:cs="Arial"/>
                <w:sz w:val="22"/>
                <w:szCs w:val="22"/>
              </w:rPr>
              <w:t>Teab kaotuse kategooriad, mõistab leinaprotsessi</w:t>
            </w:r>
            <w:r w:rsidR="00DB53F6">
              <w:rPr>
                <w:rFonts w:ascii="Arial" w:hAnsi="Arial" w:cs="Arial"/>
                <w:sz w:val="22"/>
                <w:szCs w:val="22"/>
              </w:rPr>
              <w:t xml:space="preserve"> ning sellega kaasnevaid raskusi.</w:t>
            </w:r>
          </w:p>
          <w:p w14:paraId="7E36B247" w14:textId="73772B03" w:rsidR="009D3731" w:rsidRPr="00257BF4" w:rsidRDefault="009D3731" w:rsidP="00C91F98">
            <w:pPr>
              <w:pStyle w:val="Loendilik"/>
              <w:numPr>
                <w:ilvl w:val="0"/>
                <w:numId w:val="1"/>
              </w:numPr>
              <w:ind w:left="447"/>
              <w:jc w:val="both"/>
              <w:rPr>
                <w:rFonts w:ascii="Arial" w:hAnsi="Arial" w:cs="Arial"/>
                <w:sz w:val="22"/>
                <w:szCs w:val="22"/>
              </w:rPr>
            </w:pPr>
            <w:r w:rsidRPr="00373EE4">
              <w:rPr>
                <w:rFonts w:ascii="Arial" w:hAnsi="Arial" w:cs="Arial"/>
                <w:sz w:val="22"/>
                <w:szCs w:val="22"/>
              </w:rPr>
              <w:t xml:space="preserve">Oskab </w:t>
            </w:r>
            <w:r w:rsidR="00DB53F6">
              <w:rPr>
                <w:rFonts w:ascii="Arial" w:hAnsi="Arial" w:cs="Arial"/>
                <w:sz w:val="22"/>
                <w:szCs w:val="22"/>
              </w:rPr>
              <w:t xml:space="preserve">toetada </w:t>
            </w:r>
            <w:r w:rsidRPr="00373EE4">
              <w:rPr>
                <w:rFonts w:ascii="Arial" w:hAnsi="Arial" w:cs="Arial"/>
                <w:sz w:val="22"/>
                <w:szCs w:val="22"/>
              </w:rPr>
              <w:t>last kaotuse ja traumaga kohanemise</w:t>
            </w:r>
            <w:r w:rsidR="00257BF4">
              <w:rPr>
                <w:rFonts w:ascii="Arial" w:hAnsi="Arial" w:cs="Arial"/>
                <w:sz w:val="22"/>
                <w:szCs w:val="22"/>
              </w:rPr>
              <w:t>l ja kasutab erinevaid võtteid lapse sisemise turvalisuse suurendamiseks.</w:t>
            </w:r>
          </w:p>
        </w:tc>
      </w:tr>
      <w:tr w:rsidR="009D3731" w:rsidRPr="00373EE4" w14:paraId="02E47581" w14:textId="77777777" w:rsidTr="006C5E2F">
        <w:trPr>
          <w:trHeight w:val="279"/>
        </w:trPr>
        <w:tc>
          <w:tcPr>
            <w:tcW w:w="9634" w:type="dxa"/>
            <w:shd w:val="clear" w:color="auto" w:fill="FFFFFF" w:themeFill="background1"/>
            <w:vAlign w:val="center"/>
          </w:tcPr>
          <w:p w14:paraId="3A8B41A9"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0B62CE0F"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6887CADF" w14:textId="3F08F848" w:rsidR="009D3731" w:rsidRPr="00373EE4" w:rsidRDefault="00DB53F6" w:rsidP="00C91F98">
            <w:pPr>
              <w:pStyle w:val="Loendilik"/>
              <w:numPr>
                <w:ilvl w:val="0"/>
                <w:numId w:val="2"/>
              </w:numPr>
              <w:ind w:left="447"/>
              <w:jc w:val="both"/>
              <w:rPr>
                <w:rFonts w:ascii="Arial" w:eastAsiaTheme="minorEastAsia" w:hAnsi="Arial" w:cs="Arial"/>
                <w:sz w:val="22"/>
                <w:szCs w:val="22"/>
              </w:rPr>
            </w:pPr>
            <w:r>
              <w:rPr>
                <w:rFonts w:ascii="Arial" w:eastAsiaTheme="minorEastAsia" w:hAnsi="Arial" w:cs="Arial"/>
                <w:sz w:val="22"/>
                <w:szCs w:val="22"/>
              </w:rPr>
              <w:t>Mõistab</w:t>
            </w:r>
            <w:r w:rsidR="0040205F" w:rsidRPr="00DB53F6">
              <w:rPr>
                <w:rFonts w:ascii="Arial" w:eastAsiaTheme="minorEastAsia" w:hAnsi="Arial" w:cs="Arial"/>
                <w:sz w:val="22"/>
                <w:szCs w:val="22"/>
              </w:rPr>
              <w:t xml:space="preserve"> </w:t>
            </w:r>
            <w:r w:rsidR="009D3731" w:rsidRPr="00DB53F6">
              <w:rPr>
                <w:rFonts w:ascii="Arial" w:eastAsiaTheme="minorEastAsia" w:hAnsi="Arial" w:cs="Arial"/>
                <w:sz w:val="22"/>
                <w:szCs w:val="22"/>
              </w:rPr>
              <w:t xml:space="preserve">viise </w:t>
            </w:r>
            <w:r w:rsidR="009D3731" w:rsidRPr="00373EE4">
              <w:rPr>
                <w:rFonts w:ascii="Arial" w:eastAsiaTheme="minorEastAsia" w:hAnsi="Arial" w:cs="Arial"/>
                <w:sz w:val="22"/>
                <w:szCs w:val="22"/>
              </w:rPr>
              <w:t>kuidas saab toetada trauma ja kaotuskogemusega last</w:t>
            </w:r>
            <w:r w:rsidR="00896680">
              <w:rPr>
                <w:rFonts w:ascii="Arial" w:eastAsiaTheme="minorEastAsia" w:hAnsi="Arial" w:cs="Arial"/>
                <w:sz w:val="22"/>
                <w:szCs w:val="22"/>
              </w:rPr>
              <w:t>.</w:t>
            </w:r>
          </w:p>
          <w:p w14:paraId="3C7EBA68" w14:textId="3FDA9167" w:rsidR="009D3731" w:rsidRPr="00373EE4" w:rsidRDefault="009D3731" w:rsidP="00C91F98">
            <w:pPr>
              <w:pStyle w:val="Loendilik"/>
              <w:numPr>
                <w:ilvl w:val="0"/>
                <w:numId w:val="2"/>
              </w:numPr>
              <w:ind w:left="447"/>
              <w:jc w:val="both"/>
              <w:rPr>
                <w:rFonts w:ascii="Arial" w:eastAsiaTheme="minorEastAsia" w:hAnsi="Arial" w:cs="Arial"/>
                <w:sz w:val="22"/>
                <w:szCs w:val="22"/>
              </w:rPr>
            </w:pPr>
            <w:r w:rsidRPr="00373EE4">
              <w:rPr>
                <w:rFonts w:ascii="Arial" w:eastAsiaTheme="minorEastAsia" w:hAnsi="Arial" w:cs="Arial"/>
                <w:sz w:val="22"/>
                <w:szCs w:val="22"/>
              </w:rPr>
              <w:t>Analüüsib lapse trauma ja/või kaotuse mõju tema käitumisele</w:t>
            </w:r>
            <w:r w:rsidR="00896680">
              <w:rPr>
                <w:rFonts w:ascii="Arial" w:eastAsiaTheme="minorEastAsia" w:hAnsi="Arial" w:cs="Arial"/>
                <w:sz w:val="22"/>
                <w:szCs w:val="22"/>
              </w:rPr>
              <w:t>.</w:t>
            </w:r>
          </w:p>
          <w:p w14:paraId="64C2091C" w14:textId="5818B241" w:rsidR="009D3731" w:rsidRPr="00373EE4" w:rsidRDefault="00E4004E" w:rsidP="00C91F98">
            <w:pPr>
              <w:pStyle w:val="Loendilik"/>
              <w:numPr>
                <w:ilvl w:val="0"/>
                <w:numId w:val="2"/>
              </w:numPr>
              <w:ind w:left="447"/>
              <w:jc w:val="both"/>
              <w:rPr>
                <w:rFonts w:ascii="Arial" w:eastAsiaTheme="minorEastAsia" w:hAnsi="Arial" w:cs="Arial"/>
                <w:sz w:val="22"/>
                <w:szCs w:val="22"/>
              </w:rPr>
            </w:pPr>
            <w:r>
              <w:rPr>
                <w:rFonts w:ascii="Arial" w:eastAsiaTheme="minorEastAsia" w:hAnsi="Arial" w:cs="Arial"/>
                <w:sz w:val="22"/>
                <w:szCs w:val="22"/>
              </w:rPr>
              <w:t>Teab</w:t>
            </w:r>
            <w:r w:rsidR="009D3731" w:rsidRPr="00373EE4">
              <w:rPr>
                <w:rFonts w:ascii="Arial" w:eastAsiaTheme="minorEastAsia" w:hAnsi="Arial" w:cs="Arial"/>
                <w:sz w:val="22"/>
                <w:szCs w:val="22"/>
              </w:rPr>
              <w:t xml:space="preserve"> traumapäästikuid- ja reaktsioone</w:t>
            </w:r>
            <w:r>
              <w:rPr>
                <w:rFonts w:ascii="Arial" w:eastAsiaTheme="minorEastAsia" w:hAnsi="Arial" w:cs="Arial"/>
                <w:sz w:val="22"/>
                <w:szCs w:val="22"/>
              </w:rPr>
              <w:t xml:space="preserve"> ning </w:t>
            </w:r>
            <w:r w:rsidR="00896680">
              <w:rPr>
                <w:rFonts w:ascii="Arial" w:eastAsiaTheme="minorEastAsia" w:hAnsi="Arial" w:cs="Arial"/>
                <w:sz w:val="22"/>
                <w:szCs w:val="22"/>
              </w:rPr>
              <w:t xml:space="preserve">oskab </w:t>
            </w:r>
            <w:r>
              <w:rPr>
                <w:rFonts w:ascii="Arial" w:eastAsiaTheme="minorEastAsia" w:hAnsi="Arial" w:cs="Arial"/>
                <w:sz w:val="22"/>
                <w:szCs w:val="22"/>
              </w:rPr>
              <w:t>neid ennetada või neile reageerida.</w:t>
            </w:r>
          </w:p>
        </w:tc>
      </w:tr>
    </w:tbl>
    <w:p w14:paraId="117C92C8" w14:textId="77777777" w:rsidR="009D3731" w:rsidRPr="00373EE4" w:rsidRDefault="009D3731" w:rsidP="009D3731">
      <w:pPr>
        <w:jc w:val="both"/>
        <w:outlineLvl w:val="0"/>
        <w:rPr>
          <w:rStyle w:val="Rhutus"/>
          <w:rFonts w:ascii="Arial" w:eastAsiaTheme="majorEastAsia" w:hAnsi="Arial" w:cs="Arial"/>
          <w:b/>
          <w:i w:val="0"/>
          <w:sz w:val="22"/>
          <w:szCs w:val="22"/>
        </w:rPr>
      </w:pPr>
    </w:p>
    <w:p w14:paraId="7317CFFB" w14:textId="77777777" w:rsidR="009D3731" w:rsidRPr="00373EE4" w:rsidRDefault="009D3731" w:rsidP="006800E5">
      <w:pPr>
        <w:pStyle w:val="Loendilik"/>
        <w:numPr>
          <w:ilvl w:val="1"/>
          <w:numId w:val="3"/>
        </w:numPr>
        <w:ind w:left="567" w:hanging="567"/>
        <w:jc w:val="both"/>
        <w:outlineLvl w:val="0"/>
        <w:rPr>
          <w:rStyle w:val="Rhutus"/>
          <w:rFonts w:ascii="Arial" w:eastAsiaTheme="minorEastAsia" w:hAnsi="Arial" w:cs="Arial"/>
          <w:b/>
          <w:bCs/>
          <w:i w:val="0"/>
          <w:iCs w:val="0"/>
          <w:sz w:val="22"/>
          <w:szCs w:val="22"/>
        </w:rPr>
      </w:pPr>
      <w:r w:rsidRPr="00373EE4">
        <w:rPr>
          <w:rStyle w:val="Rhutus"/>
          <w:rFonts w:ascii="Arial" w:eastAsiaTheme="majorEastAsia" w:hAnsi="Arial" w:cs="Arial"/>
          <w:b/>
          <w:i w:val="0"/>
          <w:sz w:val="22"/>
          <w:szCs w:val="22"/>
        </w:rPr>
        <w:t xml:space="preserve">Trauma ja kaotuse mooduli raames koolitajale </w:t>
      </w:r>
      <w:r w:rsidRPr="00373EE4">
        <w:rPr>
          <w:rStyle w:val="Rhutus"/>
          <w:rFonts w:ascii="Arial" w:eastAsiaTheme="majorEastAsia" w:hAnsi="Arial" w:cs="Arial"/>
          <w:b/>
          <w:bCs/>
          <w:i w:val="0"/>
          <w:iCs w:val="0"/>
          <w:sz w:val="22"/>
          <w:szCs w:val="22"/>
        </w:rPr>
        <w:t>esitatavad nõuded:</w:t>
      </w:r>
    </w:p>
    <w:p w14:paraId="7392D268" w14:textId="77777777"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Koolitaja peab omama psühholoogia, sotsiaaltöö, kasvatusteaduste, pedagoogika või meditsiini alast kõrgharidust.</w:t>
      </w:r>
    </w:p>
    <w:p w14:paraId="629ED44B" w14:textId="1044554C" w:rsidR="009D3731" w:rsidRPr="00373EE4" w:rsidRDefault="009D3731" w:rsidP="006800E5">
      <w:pPr>
        <w:pStyle w:val="Loendilik"/>
        <w:numPr>
          <w:ilvl w:val="1"/>
          <w:numId w:val="12"/>
        </w:numPr>
        <w:ind w:left="567" w:hanging="567"/>
        <w:jc w:val="both"/>
        <w:outlineLvl w:val="0"/>
        <w:rPr>
          <w:rFonts w:ascii="Arial" w:eastAsia="Calibri" w:hAnsi="Arial" w:cs="Arial"/>
          <w:sz w:val="22"/>
          <w:szCs w:val="22"/>
        </w:rPr>
      </w:pPr>
      <w:r w:rsidRPr="00373EE4">
        <w:rPr>
          <w:rFonts w:ascii="Arial" w:eastAsiaTheme="minorEastAsia" w:hAnsi="Arial" w:cs="Arial"/>
          <w:sz w:val="22"/>
          <w:szCs w:val="22"/>
        </w:rPr>
        <w:t>On läbinud psühholoogilise trauma teemalisi koolitusi</w:t>
      </w:r>
      <w:r w:rsidRPr="00373EE4">
        <w:rPr>
          <w:rFonts w:ascii="Arial" w:hAnsi="Arial" w:cs="Arial"/>
          <w:sz w:val="22"/>
          <w:szCs w:val="22"/>
        </w:rPr>
        <w:t>.</w:t>
      </w:r>
    </w:p>
    <w:p w14:paraId="02432C79" w14:textId="77777777"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660DCEA9" w14:textId="77777777"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3ABE05C9" w14:textId="77777777"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26F0B914" w14:textId="77777777"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Koos pakkumusega esitada koolitaja(te) haridust tõendava dokumendi koopia (sh punktis 1.2 nõutud täienduskoolituse läbimist tõendava dokumendi koopia). </w:t>
      </w:r>
    </w:p>
    <w:p w14:paraId="7BF8EB8F" w14:textId="77777777"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1.6.  esitatud nõuetele.</w:t>
      </w:r>
    </w:p>
    <w:p w14:paraId="1771CF1A" w14:textId="7C679B6E" w:rsidR="009D3731" w:rsidRPr="00373EE4" w:rsidRDefault="009D3731" w:rsidP="006800E5">
      <w:pPr>
        <w:pStyle w:val="Loendilik"/>
        <w:numPr>
          <w:ilvl w:val="1"/>
          <w:numId w:val="12"/>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lastRenderedPageBreak/>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3"/>
      </w:r>
      <w:r w:rsidRPr="00373EE4">
        <w:rPr>
          <w:rFonts w:ascii="Arial" w:eastAsia="Calibri" w:hAnsi="Arial" w:cs="Arial"/>
          <w:sz w:val="22"/>
          <w:szCs w:val="22"/>
        </w:rPr>
        <w:t>. Spetsialisti valiku põhjendus tuleb lisada kogemuse vormi (</w:t>
      </w:r>
      <w:r w:rsidR="00FB2586" w:rsidRPr="00FB2586">
        <w:rPr>
          <w:rFonts w:ascii="Arial" w:eastAsia="Calibri" w:hAnsi="Arial" w:cs="Arial"/>
          <w:sz w:val="22"/>
          <w:szCs w:val="22"/>
        </w:rPr>
        <w:t>lisa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4"/>
      </w:r>
      <w:r w:rsidRPr="00373EE4">
        <w:rPr>
          <w:rFonts w:ascii="Arial" w:eastAsia="Calibri" w:hAnsi="Arial" w:cs="Arial"/>
          <w:sz w:val="22"/>
          <w:szCs w:val="22"/>
        </w:rPr>
        <w:t>.</w:t>
      </w:r>
    </w:p>
    <w:p w14:paraId="51C15AC2" w14:textId="77777777" w:rsidR="009D3731" w:rsidRPr="00373EE4" w:rsidRDefault="009D3731" w:rsidP="009D3731">
      <w:pPr>
        <w:jc w:val="both"/>
        <w:outlineLvl w:val="0"/>
        <w:rPr>
          <w:rFonts w:ascii="Arial" w:hAnsi="Arial" w:cs="Arial"/>
          <w:sz w:val="22"/>
          <w:szCs w:val="22"/>
        </w:rPr>
      </w:pPr>
    </w:p>
    <w:p w14:paraId="421926DA" w14:textId="41321131" w:rsidR="009D3731" w:rsidRDefault="009D3731" w:rsidP="009D3731">
      <w:pPr>
        <w:spacing w:after="240"/>
        <w:jc w:val="both"/>
        <w:rPr>
          <w:rFonts w:ascii="Arial" w:hAnsi="Arial" w:cs="Arial"/>
          <w:b/>
          <w:bCs/>
          <w:sz w:val="22"/>
          <w:szCs w:val="22"/>
        </w:rPr>
      </w:pPr>
    </w:p>
    <w:p w14:paraId="38CA6CA7" w14:textId="72A9660B" w:rsidR="00EB2DD3" w:rsidRPr="00373EE4" w:rsidRDefault="00EB2DD3" w:rsidP="009D3731">
      <w:pPr>
        <w:spacing w:after="240"/>
        <w:jc w:val="both"/>
        <w:rPr>
          <w:rFonts w:ascii="Arial" w:hAnsi="Arial" w:cs="Arial"/>
          <w:b/>
          <w:bCs/>
          <w:sz w:val="22"/>
          <w:szCs w:val="22"/>
        </w:rPr>
      </w:pPr>
      <w:r>
        <w:rPr>
          <w:rFonts w:ascii="Arial" w:hAnsi="Arial" w:cs="Arial"/>
          <w:b/>
          <w:bCs/>
          <w:sz w:val="22"/>
          <w:szCs w:val="22"/>
        </w:rPr>
        <w:t>Peatükk 3</w:t>
      </w:r>
    </w:p>
    <w:bookmarkEnd w:id="0"/>
    <w:p w14:paraId="0F167B71" w14:textId="16D09D51" w:rsidR="009D3731" w:rsidRPr="004321D4" w:rsidRDefault="004321D4" w:rsidP="009D3731">
      <w:pPr>
        <w:jc w:val="both"/>
        <w:rPr>
          <w:rFonts w:ascii="Arial" w:hAnsi="Arial" w:cs="Arial"/>
          <w:sz w:val="22"/>
          <w:szCs w:val="22"/>
        </w:rPr>
      </w:pPr>
      <w:r>
        <w:rPr>
          <w:rFonts w:ascii="Arial" w:hAnsi="Arial" w:cs="Arial"/>
          <w:b/>
          <w:sz w:val="22"/>
          <w:szCs w:val="22"/>
        </w:rPr>
        <w:t>III</w:t>
      </w:r>
      <w:r w:rsidR="009D3731" w:rsidRPr="00373EE4">
        <w:rPr>
          <w:rFonts w:ascii="Arial" w:hAnsi="Arial" w:cs="Arial"/>
          <w:b/>
          <w:sz w:val="22"/>
          <w:szCs w:val="22"/>
        </w:rPr>
        <w:t xml:space="preserve"> </w:t>
      </w:r>
      <w:r w:rsidR="009D3731" w:rsidRPr="004321D4">
        <w:rPr>
          <w:rFonts w:ascii="Arial" w:hAnsi="Arial" w:cs="Arial"/>
          <w:b/>
          <w:bCs/>
          <w:sz w:val="22"/>
          <w:szCs w:val="22"/>
        </w:rPr>
        <w:t>MOODUL:</w:t>
      </w:r>
      <w:r w:rsidR="009D3731" w:rsidRPr="00373EE4">
        <w:rPr>
          <w:rFonts w:ascii="Arial" w:hAnsi="Arial" w:cs="Arial"/>
          <w:b/>
          <w:sz w:val="22"/>
          <w:szCs w:val="22"/>
        </w:rPr>
        <w:t xml:space="preserve"> VÄÄRKOHTLEMINE</w:t>
      </w:r>
      <w:r w:rsidR="009D3731" w:rsidRPr="00373EE4">
        <w:rPr>
          <w:rFonts w:ascii="Arial" w:hAnsi="Arial" w:cs="Arial"/>
          <w:sz w:val="22"/>
          <w:szCs w:val="22"/>
        </w:rPr>
        <w:t xml:space="preserve"> </w:t>
      </w:r>
    </w:p>
    <w:p w14:paraId="6C8A5CEA" w14:textId="77777777" w:rsidR="009D3731" w:rsidRPr="00373EE4" w:rsidRDefault="009D3731" w:rsidP="009D3731">
      <w:pPr>
        <w:jc w:val="both"/>
        <w:rPr>
          <w:rFonts w:ascii="Arial" w:hAnsi="Arial" w:cs="Arial"/>
          <w:sz w:val="22"/>
          <w:szCs w:val="22"/>
        </w:rPr>
      </w:pPr>
    </w:p>
    <w:p w14:paraId="131B660F" w14:textId="77777777" w:rsidR="009D3731" w:rsidRPr="00373EE4" w:rsidRDefault="009D3731" w:rsidP="009D3731">
      <w:pPr>
        <w:spacing w:line="360" w:lineRule="auto"/>
        <w:jc w:val="both"/>
        <w:rPr>
          <w:rFonts w:ascii="Arial" w:hAnsi="Arial" w:cs="Arial"/>
          <w:sz w:val="22"/>
          <w:szCs w:val="22"/>
        </w:rPr>
      </w:pPr>
      <w:r w:rsidRPr="00373EE4">
        <w:rPr>
          <w:rFonts w:ascii="Arial" w:hAnsi="Arial" w:cs="Arial"/>
          <w:sz w:val="22"/>
          <w:szCs w:val="22"/>
        </w:rPr>
        <w:t>Mooduli eesmärk ja mooduli läbimise tulemusena osalejate poolt omandatavad pädevused:</w:t>
      </w:r>
    </w:p>
    <w:tbl>
      <w:tblPr>
        <w:tblStyle w:val="Kontuurtabel"/>
        <w:tblW w:w="0" w:type="auto"/>
        <w:tblLook w:val="04A0" w:firstRow="1" w:lastRow="0" w:firstColumn="1" w:lastColumn="0" w:noHBand="0" w:noVBand="1"/>
      </w:tblPr>
      <w:tblGrid>
        <w:gridCol w:w="9062"/>
      </w:tblGrid>
      <w:tr w:rsidR="009D3731" w:rsidRPr="00373EE4" w14:paraId="002CA9CE" w14:textId="77777777" w:rsidTr="004321D4">
        <w:trPr>
          <w:trHeight w:val="279"/>
        </w:trPr>
        <w:tc>
          <w:tcPr>
            <w:tcW w:w="9634" w:type="dxa"/>
            <w:shd w:val="clear" w:color="auto" w:fill="C6D9F1" w:themeFill="text2" w:themeFillTint="33"/>
            <w:vAlign w:val="center"/>
          </w:tcPr>
          <w:p w14:paraId="1D271A67" w14:textId="77777777" w:rsidR="009D3731" w:rsidRPr="00373EE4" w:rsidRDefault="009D3731" w:rsidP="006C5E2F">
            <w:pPr>
              <w:spacing w:line="259" w:lineRule="auto"/>
              <w:jc w:val="both"/>
              <w:rPr>
                <w:rFonts w:ascii="Arial" w:hAnsi="Arial" w:cs="Arial"/>
                <w:b/>
                <w:bCs/>
                <w:sz w:val="22"/>
                <w:szCs w:val="22"/>
              </w:rPr>
            </w:pPr>
            <w:r w:rsidRPr="00373EE4">
              <w:rPr>
                <w:rFonts w:ascii="Arial" w:hAnsi="Arial" w:cs="Arial"/>
                <w:b/>
                <w:bCs/>
                <w:sz w:val="22"/>
                <w:szCs w:val="22"/>
              </w:rPr>
              <w:t>Väärkohtlemine</w:t>
            </w:r>
          </w:p>
        </w:tc>
      </w:tr>
      <w:tr w:rsidR="009D3731" w:rsidRPr="00373EE4" w14:paraId="215AED2C" w14:textId="77777777" w:rsidTr="006C5E2F">
        <w:trPr>
          <w:trHeight w:val="870"/>
        </w:trPr>
        <w:tc>
          <w:tcPr>
            <w:tcW w:w="9634" w:type="dxa"/>
            <w:shd w:val="clear" w:color="auto" w:fill="FFFFFF" w:themeFill="background1"/>
            <w:vAlign w:val="center"/>
          </w:tcPr>
          <w:p w14:paraId="4C7AE2C8"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16 akadeemilist tundi, millele lisandub osaleja iseseisev töö mahus 2 akadeemilist tundi.</w:t>
            </w:r>
          </w:p>
        </w:tc>
      </w:tr>
      <w:tr w:rsidR="009D3731" w:rsidRPr="00373EE4" w14:paraId="77349FC5" w14:textId="77777777" w:rsidTr="006C5E2F">
        <w:trPr>
          <w:trHeight w:val="279"/>
        </w:trPr>
        <w:tc>
          <w:tcPr>
            <w:tcW w:w="9634" w:type="dxa"/>
            <w:shd w:val="clear" w:color="auto" w:fill="FFFFFF" w:themeFill="background1"/>
            <w:vAlign w:val="center"/>
          </w:tcPr>
          <w:p w14:paraId="38498308" w14:textId="77777777"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373EE4">
              <w:rPr>
                <w:rFonts w:ascii="Arial" w:eastAsia="Calibri" w:hAnsi="Arial" w:cs="Arial"/>
                <w:sz w:val="22"/>
                <w:szCs w:val="22"/>
              </w:rPr>
              <w:t>a</w:t>
            </w:r>
            <w:r w:rsidRPr="00373EE4">
              <w:rPr>
                <w:rFonts w:ascii="Arial" w:hAnsi="Arial" w:cs="Arial"/>
                <w:color w:val="000000" w:themeColor="text1"/>
                <w:sz w:val="22"/>
                <w:szCs w:val="22"/>
              </w:rPr>
              <w:t>nda teadmised, mis on väärkohtlemine ja tutvustada erinevate väärkohtlemiste tunnusmärke. Anda juhiseid, kuidas erinevat tüüpi väärkohtlemiste avastamisel lapsega tegeleda ja adekvaatselt reageerida.</w:t>
            </w:r>
          </w:p>
        </w:tc>
      </w:tr>
      <w:tr w:rsidR="009D3731" w:rsidRPr="00373EE4" w14:paraId="6692453A" w14:textId="77777777" w:rsidTr="006C5E2F">
        <w:trPr>
          <w:trHeight w:val="279"/>
        </w:trPr>
        <w:tc>
          <w:tcPr>
            <w:tcW w:w="9634" w:type="dxa"/>
            <w:shd w:val="clear" w:color="auto" w:fill="FFFFFF" w:themeFill="background1"/>
            <w:vAlign w:val="center"/>
          </w:tcPr>
          <w:p w14:paraId="38E24EEA"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omandatavad pädevused:</w:t>
            </w:r>
          </w:p>
          <w:p w14:paraId="5CFA34B5" w14:textId="6DFA0B6E" w:rsidR="009D3731" w:rsidRPr="00373EE4" w:rsidRDefault="00E4004E" w:rsidP="00E46416">
            <w:pPr>
              <w:pStyle w:val="Loendilik"/>
              <w:numPr>
                <w:ilvl w:val="0"/>
                <w:numId w:val="1"/>
              </w:numPr>
              <w:ind w:left="447"/>
              <w:jc w:val="both"/>
              <w:rPr>
                <w:rFonts w:ascii="Arial"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mis on väärkohtlemine (selle erinevad liigid ja märgid)</w:t>
            </w:r>
            <w:r w:rsidR="00257BF4">
              <w:rPr>
                <w:rFonts w:ascii="Arial" w:hAnsi="Arial" w:cs="Arial"/>
                <w:sz w:val="22"/>
                <w:szCs w:val="22"/>
              </w:rPr>
              <w:t>, oskab seda märgata ning vajadusel teavitada väärkohtlemisest.</w:t>
            </w:r>
          </w:p>
          <w:p w14:paraId="05C4EB75" w14:textId="4BD6DFEE" w:rsidR="009D3731" w:rsidRDefault="009D3731" w:rsidP="00E46416">
            <w:pPr>
              <w:pStyle w:val="Loendilik"/>
              <w:numPr>
                <w:ilvl w:val="0"/>
                <w:numId w:val="1"/>
              </w:numPr>
              <w:ind w:left="447"/>
              <w:jc w:val="both"/>
              <w:rPr>
                <w:rFonts w:ascii="Arial" w:hAnsi="Arial" w:cs="Arial"/>
                <w:sz w:val="22"/>
                <w:szCs w:val="22"/>
              </w:rPr>
            </w:pPr>
            <w:r w:rsidRPr="00373EE4">
              <w:rPr>
                <w:rFonts w:ascii="Arial" w:hAnsi="Arial" w:cs="Arial"/>
                <w:sz w:val="22"/>
                <w:szCs w:val="22"/>
              </w:rPr>
              <w:t>Oskab ennetada väärkohtlemist asenduskodus ja mõistab ennetamise olulisust</w:t>
            </w:r>
            <w:r w:rsidR="00257BF4">
              <w:rPr>
                <w:rFonts w:ascii="Arial" w:hAnsi="Arial" w:cs="Arial"/>
                <w:sz w:val="22"/>
                <w:szCs w:val="22"/>
              </w:rPr>
              <w:t>.</w:t>
            </w:r>
          </w:p>
          <w:p w14:paraId="324A46FE" w14:textId="4257A114" w:rsidR="009D3731" w:rsidRPr="00257BF4" w:rsidRDefault="009D3731" w:rsidP="00E46416">
            <w:pPr>
              <w:pStyle w:val="Loendilik"/>
              <w:numPr>
                <w:ilvl w:val="0"/>
                <w:numId w:val="1"/>
              </w:numPr>
              <w:ind w:left="447"/>
              <w:jc w:val="both"/>
              <w:rPr>
                <w:rFonts w:ascii="Arial" w:hAnsi="Arial" w:cs="Arial"/>
                <w:sz w:val="22"/>
                <w:szCs w:val="22"/>
              </w:rPr>
            </w:pPr>
            <w:r w:rsidRPr="00257BF4">
              <w:rPr>
                <w:rFonts w:ascii="Arial" w:hAnsi="Arial" w:cs="Arial"/>
                <w:sz w:val="22"/>
                <w:szCs w:val="22"/>
              </w:rPr>
              <w:t>Oskab adekvaatselt väärkohtlemise avastamisel sellele reageerida ja lapsega tegeleda (nt</w:t>
            </w:r>
            <w:r w:rsidR="009763B0">
              <w:rPr>
                <w:rFonts w:ascii="Arial" w:hAnsi="Arial" w:cs="Arial"/>
                <w:sz w:val="22"/>
                <w:szCs w:val="22"/>
              </w:rPr>
              <w:t xml:space="preserve"> </w:t>
            </w:r>
            <w:r w:rsidRPr="00257BF4">
              <w:rPr>
                <w:rFonts w:ascii="Arial" w:hAnsi="Arial" w:cs="Arial"/>
                <w:sz w:val="22"/>
                <w:szCs w:val="22"/>
              </w:rPr>
              <w:t>kui laps on seksuaalselt väärkoheldud)</w:t>
            </w:r>
            <w:r w:rsidR="00135A63">
              <w:rPr>
                <w:rFonts w:ascii="Arial" w:hAnsi="Arial" w:cs="Arial"/>
                <w:sz w:val="22"/>
                <w:szCs w:val="22"/>
              </w:rPr>
              <w:t>.</w:t>
            </w:r>
          </w:p>
        </w:tc>
      </w:tr>
      <w:tr w:rsidR="009D3731" w:rsidRPr="00373EE4" w14:paraId="4798F76E" w14:textId="77777777" w:rsidTr="006C5E2F">
        <w:trPr>
          <w:trHeight w:val="279"/>
        </w:trPr>
        <w:tc>
          <w:tcPr>
            <w:tcW w:w="9634" w:type="dxa"/>
            <w:shd w:val="clear" w:color="auto" w:fill="FFFFFF" w:themeFill="background1"/>
            <w:vAlign w:val="center"/>
          </w:tcPr>
          <w:p w14:paraId="1476C2CD"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2B1BE833"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68A7A911" w14:textId="4164BC5A" w:rsidR="009D3731" w:rsidRPr="004D473A" w:rsidRDefault="00F61348" w:rsidP="00E46416">
            <w:pPr>
              <w:pStyle w:val="Loendilik"/>
              <w:numPr>
                <w:ilvl w:val="0"/>
                <w:numId w:val="2"/>
              </w:numPr>
              <w:ind w:left="447"/>
              <w:jc w:val="both"/>
              <w:rPr>
                <w:rFonts w:ascii="Arial" w:hAnsi="Arial" w:cs="Arial"/>
                <w:sz w:val="22"/>
                <w:szCs w:val="22"/>
              </w:rPr>
            </w:pPr>
            <w:r>
              <w:rPr>
                <w:rFonts w:ascii="Arial" w:hAnsi="Arial" w:cs="Arial"/>
                <w:sz w:val="22"/>
                <w:szCs w:val="22"/>
              </w:rPr>
              <w:t>Reageerib</w:t>
            </w:r>
            <w:r w:rsidR="00E4004E" w:rsidRPr="004D473A">
              <w:rPr>
                <w:rFonts w:ascii="Arial" w:hAnsi="Arial" w:cs="Arial"/>
                <w:sz w:val="22"/>
                <w:szCs w:val="22"/>
              </w:rPr>
              <w:t xml:space="preserve"> adekvaatselt</w:t>
            </w:r>
            <w:r w:rsidR="009D3731" w:rsidRPr="004D473A">
              <w:rPr>
                <w:rFonts w:ascii="Arial" w:hAnsi="Arial" w:cs="Arial"/>
                <w:sz w:val="22"/>
                <w:szCs w:val="22"/>
              </w:rPr>
              <w:t xml:space="preserve"> väärkohtlemise avastamisel </w:t>
            </w:r>
            <w:r w:rsidR="00E4004E" w:rsidRPr="004D473A">
              <w:rPr>
                <w:rFonts w:ascii="Arial" w:hAnsi="Arial" w:cs="Arial"/>
                <w:sz w:val="22"/>
                <w:szCs w:val="22"/>
              </w:rPr>
              <w:t xml:space="preserve">ja </w:t>
            </w:r>
            <w:r w:rsidR="004D473A" w:rsidRPr="004D473A">
              <w:rPr>
                <w:rFonts w:ascii="Arial" w:hAnsi="Arial" w:cs="Arial"/>
                <w:sz w:val="22"/>
                <w:szCs w:val="22"/>
              </w:rPr>
              <w:t>teab kuidas</w:t>
            </w:r>
            <w:r w:rsidR="00E4004E" w:rsidRPr="004D473A">
              <w:rPr>
                <w:rFonts w:ascii="Arial" w:hAnsi="Arial" w:cs="Arial"/>
                <w:sz w:val="22"/>
                <w:szCs w:val="22"/>
              </w:rPr>
              <w:t xml:space="preserve"> last selles olukorras toetada.</w:t>
            </w:r>
          </w:p>
          <w:p w14:paraId="030DE864" w14:textId="07AF566D" w:rsidR="009D3731" w:rsidRPr="00373EE4" w:rsidRDefault="00896680" w:rsidP="00E46416">
            <w:pPr>
              <w:pStyle w:val="Loendilik"/>
              <w:numPr>
                <w:ilvl w:val="0"/>
                <w:numId w:val="2"/>
              </w:numPr>
              <w:ind w:left="447"/>
              <w:jc w:val="both"/>
              <w:rPr>
                <w:rFonts w:ascii="Arial" w:eastAsiaTheme="minorEastAsia"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viise </w:t>
            </w:r>
            <w:r w:rsidR="00E4004E">
              <w:rPr>
                <w:rFonts w:ascii="Arial" w:hAnsi="Arial" w:cs="Arial"/>
                <w:sz w:val="22"/>
                <w:szCs w:val="22"/>
              </w:rPr>
              <w:t xml:space="preserve">kuidas ennetada </w:t>
            </w:r>
            <w:r w:rsidR="009D3731" w:rsidRPr="00373EE4">
              <w:rPr>
                <w:rFonts w:ascii="Arial" w:hAnsi="Arial" w:cs="Arial"/>
                <w:sz w:val="22"/>
                <w:szCs w:val="22"/>
              </w:rPr>
              <w:t>laste omavahelis</w:t>
            </w:r>
            <w:r w:rsidR="00E4004E">
              <w:rPr>
                <w:rFonts w:ascii="Arial" w:hAnsi="Arial" w:cs="Arial"/>
                <w:sz w:val="22"/>
                <w:szCs w:val="22"/>
              </w:rPr>
              <w:t>t väärkohtlemist.</w:t>
            </w:r>
          </w:p>
        </w:tc>
      </w:tr>
    </w:tbl>
    <w:p w14:paraId="3D34392B" w14:textId="77777777" w:rsidR="009D3731" w:rsidRPr="0097594C" w:rsidRDefault="009D3731" w:rsidP="0097594C">
      <w:pPr>
        <w:jc w:val="both"/>
        <w:outlineLvl w:val="0"/>
        <w:rPr>
          <w:rStyle w:val="Rhutus"/>
          <w:rFonts w:ascii="Arial" w:eastAsiaTheme="majorEastAsia" w:hAnsi="Arial" w:cs="Arial"/>
          <w:b/>
          <w:i w:val="0"/>
          <w:iCs w:val="0"/>
          <w:sz w:val="22"/>
          <w:szCs w:val="22"/>
        </w:rPr>
      </w:pPr>
    </w:p>
    <w:p w14:paraId="1781E9E9" w14:textId="77777777" w:rsidR="009D3731" w:rsidRPr="00373EE4" w:rsidRDefault="009D3731" w:rsidP="009763B0">
      <w:pPr>
        <w:pStyle w:val="Loendilik"/>
        <w:numPr>
          <w:ilvl w:val="0"/>
          <w:numId w:val="6"/>
        </w:numPr>
        <w:tabs>
          <w:tab w:val="clear" w:pos="644"/>
        </w:tabs>
        <w:ind w:left="567" w:hanging="567"/>
        <w:jc w:val="both"/>
        <w:outlineLvl w:val="0"/>
        <w:rPr>
          <w:rStyle w:val="Rhutus"/>
          <w:rFonts w:ascii="Arial" w:eastAsiaTheme="majorEastAsia" w:hAnsi="Arial" w:cs="Arial"/>
          <w:b/>
          <w:i w:val="0"/>
          <w:iCs w:val="0"/>
          <w:sz w:val="22"/>
          <w:szCs w:val="22"/>
        </w:rPr>
      </w:pPr>
      <w:r w:rsidRPr="00373EE4">
        <w:rPr>
          <w:rStyle w:val="Rhutus"/>
          <w:rFonts w:ascii="Arial" w:eastAsiaTheme="majorEastAsia" w:hAnsi="Arial" w:cs="Arial"/>
          <w:b/>
          <w:i w:val="0"/>
          <w:sz w:val="22"/>
          <w:szCs w:val="22"/>
        </w:rPr>
        <w:t>Väärkohtlemise mooduli raames koolitajale esitatavad nõuded:</w:t>
      </w:r>
    </w:p>
    <w:p w14:paraId="6DF74777" w14:textId="77777777"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hAnsi="Arial" w:cs="Arial"/>
          <w:sz w:val="22"/>
          <w:szCs w:val="22"/>
        </w:rPr>
        <w:t>Koolitaja peab omama psühholoogia, sotsiaaltöö, meditsiini või õiguse alast kõrgharidust.</w:t>
      </w:r>
    </w:p>
    <w:p w14:paraId="427D866F" w14:textId="77777777"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649B20DF" w14:textId="77777777"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2E48EEF8" w14:textId="77777777"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3F045F69" w14:textId="77777777"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25CD0548" w14:textId="6C935801"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45504F3B" w14:textId="24F5FC36" w:rsidR="009D3731" w:rsidRPr="00373EE4" w:rsidRDefault="009D3731" w:rsidP="009763B0">
      <w:pPr>
        <w:pStyle w:val="Loendilik"/>
        <w:numPr>
          <w:ilvl w:val="1"/>
          <w:numId w:val="6"/>
        </w:numPr>
        <w:tabs>
          <w:tab w:val="clear" w:pos="786"/>
        </w:tabs>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5"/>
      </w:r>
      <w:r w:rsidRPr="00373EE4">
        <w:rPr>
          <w:rFonts w:ascii="Arial" w:eastAsia="Calibri" w:hAnsi="Arial" w:cs="Arial"/>
          <w:sz w:val="22"/>
          <w:szCs w:val="22"/>
        </w:rPr>
        <w:t>. Spetsialisti valiku põhjendus tuleb lisada kogemuse vormi (</w:t>
      </w:r>
      <w:r w:rsidR="00FB2586" w:rsidRPr="00FB2586">
        <w:rPr>
          <w:rFonts w:ascii="Arial" w:eastAsia="Calibri" w:hAnsi="Arial" w:cs="Arial"/>
          <w:sz w:val="22"/>
          <w:szCs w:val="22"/>
        </w:rPr>
        <w:t>lisa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6"/>
      </w:r>
      <w:r w:rsidRPr="00373EE4">
        <w:rPr>
          <w:rFonts w:ascii="Arial" w:eastAsia="Calibri" w:hAnsi="Arial" w:cs="Arial"/>
          <w:sz w:val="22"/>
          <w:szCs w:val="22"/>
        </w:rPr>
        <w:t>.</w:t>
      </w:r>
    </w:p>
    <w:p w14:paraId="1F9F4434" w14:textId="648E1DAD" w:rsidR="009763B0" w:rsidRDefault="009763B0" w:rsidP="009763B0">
      <w:pPr>
        <w:jc w:val="both"/>
        <w:outlineLvl w:val="0"/>
        <w:rPr>
          <w:rStyle w:val="Rhutus"/>
          <w:rFonts w:ascii="Arial" w:eastAsiaTheme="minorEastAsia" w:hAnsi="Arial" w:cs="Arial"/>
          <w:i w:val="0"/>
          <w:iCs w:val="0"/>
          <w:sz w:val="22"/>
          <w:szCs w:val="22"/>
        </w:rPr>
      </w:pPr>
    </w:p>
    <w:p w14:paraId="3B1567D0" w14:textId="77777777" w:rsidR="009763B0" w:rsidRPr="009763B0" w:rsidRDefault="009763B0" w:rsidP="009763B0">
      <w:pPr>
        <w:jc w:val="both"/>
        <w:outlineLvl w:val="0"/>
        <w:rPr>
          <w:rStyle w:val="Rhutus"/>
          <w:rFonts w:ascii="Arial" w:eastAsiaTheme="minorEastAsia" w:hAnsi="Arial" w:cs="Arial"/>
          <w:i w:val="0"/>
          <w:iCs w:val="0"/>
          <w:sz w:val="22"/>
          <w:szCs w:val="22"/>
        </w:rPr>
      </w:pPr>
    </w:p>
    <w:p w14:paraId="48CDAEBA" w14:textId="1B9A4C45" w:rsidR="00EB2DD3" w:rsidRDefault="00EB2DD3" w:rsidP="009D3731">
      <w:pPr>
        <w:jc w:val="both"/>
        <w:outlineLvl w:val="0"/>
        <w:rPr>
          <w:rFonts w:ascii="Arial" w:hAnsi="Arial" w:cs="Arial"/>
          <w:b/>
          <w:sz w:val="22"/>
          <w:szCs w:val="22"/>
        </w:rPr>
      </w:pPr>
      <w:r>
        <w:rPr>
          <w:rFonts w:ascii="Arial" w:hAnsi="Arial" w:cs="Arial"/>
          <w:b/>
          <w:sz w:val="22"/>
          <w:szCs w:val="22"/>
        </w:rPr>
        <w:t>Peatükk 4</w:t>
      </w:r>
    </w:p>
    <w:p w14:paraId="165CA11B" w14:textId="77777777" w:rsidR="004321D4" w:rsidRPr="00373EE4" w:rsidRDefault="004321D4" w:rsidP="009D3731">
      <w:pPr>
        <w:jc w:val="both"/>
        <w:outlineLvl w:val="0"/>
        <w:rPr>
          <w:rFonts w:ascii="Arial" w:hAnsi="Arial" w:cs="Arial"/>
          <w:b/>
          <w:sz w:val="22"/>
          <w:szCs w:val="22"/>
        </w:rPr>
      </w:pPr>
    </w:p>
    <w:p w14:paraId="57E9F643" w14:textId="61F5C0A9" w:rsidR="009D3731" w:rsidRPr="00373EE4" w:rsidRDefault="004321D4" w:rsidP="009D3731">
      <w:pPr>
        <w:jc w:val="both"/>
        <w:rPr>
          <w:rFonts w:ascii="Arial" w:hAnsi="Arial" w:cs="Arial"/>
          <w:b/>
          <w:sz w:val="22"/>
          <w:szCs w:val="22"/>
        </w:rPr>
      </w:pPr>
      <w:r>
        <w:rPr>
          <w:rFonts w:ascii="Arial" w:hAnsi="Arial" w:cs="Arial"/>
          <w:b/>
          <w:sz w:val="22"/>
          <w:szCs w:val="22"/>
        </w:rPr>
        <w:t>IV</w:t>
      </w:r>
      <w:r w:rsidR="009D3731" w:rsidRPr="00373EE4">
        <w:rPr>
          <w:rFonts w:ascii="Arial" w:hAnsi="Arial" w:cs="Arial"/>
          <w:b/>
          <w:sz w:val="22"/>
          <w:szCs w:val="22"/>
        </w:rPr>
        <w:t xml:space="preserve"> </w:t>
      </w:r>
      <w:r w:rsidRPr="004321D4">
        <w:rPr>
          <w:rFonts w:ascii="Arial" w:hAnsi="Arial" w:cs="Arial"/>
          <w:b/>
          <w:bCs/>
          <w:sz w:val="22"/>
          <w:szCs w:val="22"/>
        </w:rPr>
        <w:t>MOODUL:</w:t>
      </w:r>
      <w:r w:rsidR="009D3731" w:rsidRPr="00373EE4">
        <w:rPr>
          <w:rFonts w:ascii="Arial" w:hAnsi="Arial" w:cs="Arial"/>
          <w:b/>
          <w:sz w:val="22"/>
          <w:szCs w:val="22"/>
        </w:rPr>
        <w:t xml:space="preserve"> TÖÖTAJA VAIMNE TERVIS </w:t>
      </w:r>
    </w:p>
    <w:p w14:paraId="45995D74" w14:textId="77777777" w:rsidR="009D3731" w:rsidRPr="00373EE4" w:rsidRDefault="009D3731" w:rsidP="009D3731">
      <w:pPr>
        <w:jc w:val="both"/>
        <w:outlineLvl w:val="0"/>
        <w:rPr>
          <w:rFonts w:ascii="Arial" w:hAnsi="Arial" w:cs="Arial"/>
          <w:b/>
          <w:sz w:val="22"/>
          <w:szCs w:val="22"/>
        </w:rPr>
      </w:pPr>
    </w:p>
    <w:p w14:paraId="27A3014F" w14:textId="77777777" w:rsidR="009D3731" w:rsidRPr="00373EE4" w:rsidRDefault="009D3731" w:rsidP="009D3731">
      <w:pPr>
        <w:jc w:val="both"/>
        <w:rPr>
          <w:rFonts w:ascii="Arial" w:hAnsi="Arial" w:cs="Arial"/>
          <w:sz w:val="22"/>
          <w:szCs w:val="22"/>
        </w:rPr>
      </w:pPr>
      <w:r w:rsidRPr="00373EE4">
        <w:rPr>
          <w:rFonts w:ascii="Arial" w:hAnsi="Arial" w:cs="Arial"/>
          <w:sz w:val="22"/>
          <w:szCs w:val="22"/>
        </w:rPr>
        <w:t>Mooduli eesmärk ja mooduli läbimise tulemusena osalejate poolt omandatavad pädevused:</w:t>
      </w:r>
    </w:p>
    <w:p w14:paraId="33760932" w14:textId="77777777" w:rsidR="009D3731" w:rsidRPr="00373EE4" w:rsidRDefault="009D3731" w:rsidP="009D3731">
      <w:pPr>
        <w:jc w:val="both"/>
        <w:rPr>
          <w:rFonts w:ascii="Arial" w:hAnsi="Arial" w:cs="Arial"/>
          <w:b/>
          <w:sz w:val="22"/>
          <w:szCs w:val="22"/>
        </w:rPr>
      </w:pPr>
    </w:p>
    <w:tbl>
      <w:tblPr>
        <w:tblStyle w:val="Kontuurtabel"/>
        <w:tblW w:w="0" w:type="auto"/>
        <w:tblLook w:val="04A0" w:firstRow="1" w:lastRow="0" w:firstColumn="1" w:lastColumn="0" w:noHBand="0" w:noVBand="1"/>
      </w:tblPr>
      <w:tblGrid>
        <w:gridCol w:w="9062"/>
      </w:tblGrid>
      <w:tr w:rsidR="009D3731" w:rsidRPr="00373EE4" w14:paraId="35861291" w14:textId="77777777" w:rsidTr="004321D4">
        <w:trPr>
          <w:trHeight w:val="279"/>
        </w:trPr>
        <w:tc>
          <w:tcPr>
            <w:tcW w:w="9634" w:type="dxa"/>
            <w:shd w:val="clear" w:color="auto" w:fill="C6D9F1" w:themeFill="text2" w:themeFillTint="33"/>
            <w:vAlign w:val="center"/>
          </w:tcPr>
          <w:p w14:paraId="524B804E"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Töötaja vaimne tervis</w:t>
            </w:r>
          </w:p>
        </w:tc>
      </w:tr>
      <w:tr w:rsidR="009D3731" w:rsidRPr="00373EE4" w14:paraId="08F716F7" w14:textId="77777777" w:rsidTr="006C5E2F">
        <w:trPr>
          <w:trHeight w:val="870"/>
        </w:trPr>
        <w:tc>
          <w:tcPr>
            <w:tcW w:w="9634" w:type="dxa"/>
            <w:shd w:val="clear" w:color="auto" w:fill="FFFFFF" w:themeFill="background1"/>
            <w:vAlign w:val="center"/>
          </w:tcPr>
          <w:p w14:paraId="73832388"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16 akadeemilist tundi, millele lisandub osaleja iseseisev töö mahus 1 akadeemilist tundi.</w:t>
            </w:r>
          </w:p>
        </w:tc>
      </w:tr>
      <w:tr w:rsidR="009D3731" w:rsidRPr="00373EE4" w14:paraId="3B5BD1A3" w14:textId="77777777" w:rsidTr="006C5E2F">
        <w:trPr>
          <w:trHeight w:val="279"/>
        </w:trPr>
        <w:tc>
          <w:tcPr>
            <w:tcW w:w="9634" w:type="dxa"/>
            <w:shd w:val="clear" w:color="auto" w:fill="FFFFFF" w:themeFill="background1"/>
            <w:vAlign w:val="center"/>
          </w:tcPr>
          <w:p w14:paraId="0A38AD44" w14:textId="77777777"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373EE4">
              <w:rPr>
                <w:rFonts w:ascii="Arial" w:eastAsia="Calibri" w:hAnsi="Arial" w:cs="Arial"/>
                <w:sz w:val="22"/>
                <w:szCs w:val="22"/>
              </w:rPr>
              <w:t>a</w:t>
            </w:r>
            <w:r w:rsidRPr="00373EE4">
              <w:rPr>
                <w:rFonts w:ascii="Arial" w:hAnsi="Arial" w:cs="Arial"/>
                <w:color w:val="000000" w:themeColor="text1"/>
                <w:sz w:val="22"/>
                <w:szCs w:val="22"/>
              </w:rPr>
              <w:t>nda kasvatusala töötajale tuge asenduskodus töötamisest tulenevate pingete ja väljakutsetega toime tulla.</w:t>
            </w:r>
          </w:p>
        </w:tc>
      </w:tr>
      <w:tr w:rsidR="009D3731" w:rsidRPr="00373EE4" w14:paraId="088F4C31" w14:textId="77777777" w:rsidTr="006C5E2F">
        <w:trPr>
          <w:trHeight w:val="279"/>
        </w:trPr>
        <w:tc>
          <w:tcPr>
            <w:tcW w:w="9634" w:type="dxa"/>
            <w:shd w:val="clear" w:color="auto" w:fill="FFFFFF" w:themeFill="background1"/>
            <w:vAlign w:val="center"/>
          </w:tcPr>
          <w:p w14:paraId="4C861C14"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omandatavad pädevused:</w:t>
            </w:r>
          </w:p>
          <w:p w14:paraId="4FEFF824" w14:textId="13EB5EF5" w:rsidR="009D3731" w:rsidRPr="00373EE4" w:rsidRDefault="005E71CD" w:rsidP="007329E3">
            <w:pPr>
              <w:pStyle w:val="Loendilik"/>
              <w:numPr>
                <w:ilvl w:val="0"/>
                <w:numId w:val="1"/>
              </w:numPr>
              <w:ind w:left="447"/>
              <w:jc w:val="both"/>
              <w:rPr>
                <w:rFonts w:ascii="Arial"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läbipõlemise ja stressi </w:t>
            </w:r>
            <w:r w:rsidR="00E4004E">
              <w:rPr>
                <w:rFonts w:ascii="Arial" w:hAnsi="Arial" w:cs="Arial"/>
                <w:sz w:val="22"/>
                <w:szCs w:val="22"/>
              </w:rPr>
              <w:t>tunnuseid</w:t>
            </w:r>
            <w:r w:rsidR="009D3731" w:rsidRPr="00373EE4">
              <w:rPr>
                <w:rFonts w:ascii="Arial" w:hAnsi="Arial" w:cs="Arial"/>
                <w:sz w:val="22"/>
                <w:szCs w:val="22"/>
              </w:rPr>
              <w:t xml:space="preserve"> </w:t>
            </w:r>
            <w:r w:rsidR="00896680">
              <w:rPr>
                <w:rFonts w:ascii="Arial" w:hAnsi="Arial" w:cs="Arial"/>
                <w:sz w:val="22"/>
                <w:szCs w:val="22"/>
              </w:rPr>
              <w:t>ning</w:t>
            </w:r>
            <w:r w:rsidR="009D3731" w:rsidRPr="00373EE4">
              <w:rPr>
                <w:rFonts w:ascii="Arial" w:hAnsi="Arial" w:cs="Arial"/>
                <w:sz w:val="22"/>
                <w:szCs w:val="22"/>
              </w:rPr>
              <w:t xml:space="preserve"> märkab neid ka kolleegide seas</w:t>
            </w:r>
            <w:r w:rsidR="00896680">
              <w:rPr>
                <w:rFonts w:ascii="Arial" w:hAnsi="Arial" w:cs="Arial"/>
                <w:sz w:val="22"/>
                <w:szCs w:val="22"/>
              </w:rPr>
              <w:t>.</w:t>
            </w:r>
          </w:p>
          <w:p w14:paraId="1D9CEEFE" w14:textId="2ED422A3" w:rsidR="009D3731" w:rsidRPr="00896680" w:rsidRDefault="005E71CD" w:rsidP="007329E3">
            <w:pPr>
              <w:pStyle w:val="Loendilik"/>
              <w:numPr>
                <w:ilvl w:val="0"/>
                <w:numId w:val="1"/>
              </w:numPr>
              <w:ind w:left="447"/>
              <w:jc w:val="both"/>
              <w:rPr>
                <w:rFonts w:ascii="Arial"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stressiga toimetuleku võimalusi</w:t>
            </w:r>
            <w:r w:rsidR="00896680">
              <w:rPr>
                <w:rFonts w:ascii="Arial" w:hAnsi="Arial" w:cs="Arial"/>
                <w:sz w:val="22"/>
                <w:szCs w:val="22"/>
              </w:rPr>
              <w:t xml:space="preserve"> ja o</w:t>
            </w:r>
            <w:r w:rsidR="009D3731" w:rsidRPr="00896680">
              <w:rPr>
                <w:rFonts w:ascii="Arial" w:hAnsi="Arial" w:cs="Arial"/>
                <w:sz w:val="22"/>
                <w:szCs w:val="22"/>
              </w:rPr>
              <w:t>skab vajaduse korral abi otsida</w:t>
            </w:r>
            <w:r w:rsidR="00896680" w:rsidRPr="00896680">
              <w:rPr>
                <w:rFonts w:ascii="Arial" w:hAnsi="Arial" w:cs="Arial"/>
                <w:sz w:val="22"/>
                <w:szCs w:val="22"/>
              </w:rPr>
              <w:t>.</w:t>
            </w:r>
          </w:p>
          <w:p w14:paraId="28893A0D" w14:textId="7BC68198" w:rsidR="009D3731" w:rsidRPr="00373EE4" w:rsidRDefault="009D3731" w:rsidP="007329E3">
            <w:pPr>
              <w:pStyle w:val="Loendilik"/>
              <w:numPr>
                <w:ilvl w:val="0"/>
                <w:numId w:val="1"/>
              </w:numPr>
              <w:ind w:left="447"/>
              <w:jc w:val="both"/>
              <w:rPr>
                <w:rFonts w:ascii="Arial" w:hAnsi="Arial" w:cs="Arial"/>
                <w:sz w:val="22"/>
                <w:szCs w:val="22"/>
              </w:rPr>
            </w:pPr>
            <w:r w:rsidRPr="00373EE4">
              <w:rPr>
                <w:rFonts w:ascii="Arial" w:hAnsi="Arial" w:cs="Arial"/>
                <w:sz w:val="22"/>
                <w:szCs w:val="22"/>
              </w:rPr>
              <w:t>Oskab oma aega planeerida (tegevuste ja laste vahel, asenduskodu ja eraelu vahel)</w:t>
            </w:r>
            <w:r w:rsidR="00896680">
              <w:rPr>
                <w:rFonts w:ascii="Arial" w:hAnsi="Arial" w:cs="Arial"/>
                <w:sz w:val="22"/>
                <w:szCs w:val="22"/>
              </w:rPr>
              <w:t>.</w:t>
            </w:r>
          </w:p>
          <w:p w14:paraId="3384CBE8" w14:textId="313FC8DB" w:rsidR="009D3731" w:rsidRPr="00373EE4" w:rsidRDefault="00896680" w:rsidP="007329E3">
            <w:pPr>
              <w:pStyle w:val="Loendilik"/>
              <w:numPr>
                <w:ilvl w:val="0"/>
                <w:numId w:val="1"/>
              </w:numPr>
              <w:ind w:left="447"/>
              <w:jc w:val="both"/>
              <w:rPr>
                <w:rFonts w:ascii="Arial" w:hAnsi="Arial" w:cs="Arial"/>
                <w:sz w:val="22"/>
                <w:szCs w:val="22"/>
              </w:rPr>
            </w:pPr>
            <w:r>
              <w:rPr>
                <w:rFonts w:ascii="Arial" w:hAnsi="Arial" w:cs="Arial"/>
                <w:sz w:val="22"/>
                <w:szCs w:val="22"/>
              </w:rPr>
              <w:t>K</w:t>
            </w:r>
            <w:r w:rsidR="005E71CD">
              <w:rPr>
                <w:rFonts w:ascii="Arial" w:hAnsi="Arial" w:cs="Arial"/>
                <w:sz w:val="22"/>
                <w:szCs w:val="22"/>
              </w:rPr>
              <w:t>asuta</w:t>
            </w:r>
            <w:r>
              <w:rPr>
                <w:rFonts w:ascii="Arial" w:hAnsi="Arial" w:cs="Arial"/>
                <w:sz w:val="22"/>
                <w:szCs w:val="22"/>
              </w:rPr>
              <w:t>b</w:t>
            </w:r>
            <w:r w:rsidR="009D3731" w:rsidRPr="00373EE4">
              <w:rPr>
                <w:rFonts w:ascii="Arial" w:hAnsi="Arial" w:cs="Arial"/>
                <w:sz w:val="22"/>
                <w:szCs w:val="22"/>
              </w:rPr>
              <w:t xml:space="preserve"> enesejuhtimise meetodeid</w:t>
            </w:r>
            <w:r>
              <w:rPr>
                <w:rFonts w:ascii="Arial" w:hAnsi="Arial" w:cs="Arial"/>
                <w:sz w:val="22"/>
                <w:szCs w:val="22"/>
              </w:rPr>
              <w:t>.</w:t>
            </w:r>
          </w:p>
        </w:tc>
      </w:tr>
      <w:tr w:rsidR="009D3731" w:rsidRPr="00373EE4" w14:paraId="408947BD" w14:textId="77777777" w:rsidTr="006C5E2F">
        <w:trPr>
          <w:trHeight w:val="279"/>
        </w:trPr>
        <w:tc>
          <w:tcPr>
            <w:tcW w:w="9634" w:type="dxa"/>
            <w:shd w:val="clear" w:color="auto" w:fill="FFFFFF" w:themeFill="background1"/>
            <w:vAlign w:val="center"/>
          </w:tcPr>
          <w:p w14:paraId="7C6A9D28"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211C11ED"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4CE87774" w14:textId="050C9E9F" w:rsidR="009D3731" w:rsidRPr="00373EE4" w:rsidRDefault="00896680" w:rsidP="007329E3">
            <w:pPr>
              <w:pStyle w:val="Loendilik"/>
              <w:numPr>
                <w:ilvl w:val="0"/>
                <w:numId w:val="2"/>
              </w:numPr>
              <w:ind w:left="447"/>
              <w:jc w:val="both"/>
              <w:rPr>
                <w:rFonts w:ascii="Arial" w:hAnsi="Arial" w:cs="Arial"/>
                <w:sz w:val="22"/>
                <w:szCs w:val="22"/>
              </w:rPr>
            </w:pPr>
            <w:r>
              <w:rPr>
                <w:rFonts w:ascii="Arial" w:hAnsi="Arial" w:cs="Arial"/>
                <w:sz w:val="22"/>
                <w:szCs w:val="22"/>
              </w:rPr>
              <w:t>A</w:t>
            </w:r>
            <w:r w:rsidR="009D3731" w:rsidRPr="00373EE4">
              <w:rPr>
                <w:rFonts w:ascii="Arial" w:hAnsi="Arial" w:cs="Arial"/>
                <w:sz w:val="22"/>
                <w:szCs w:val="22"/>
              </w:rPr>
              <w:t>nalüüsi</w:t>
            </w:r>
            <w:r>
              <w:rPr>
                <w:rFonts w:ascii="Arial" w:hAnsi="Arial" w:cs="Arial"/>
                <w:sz w:val="22"/>
                <w:szCs w:val="22"/>
              </w:rPr>
              <w:t>b</w:t>
            </w:r>
            <w:r w:rsidR="009D3731" w:rsidRPr="00373EE4">
              <w:rPr>
                <w:rFonts w:ascii="Arial" w:hAnsi="Arial" w:cs="Arial"/>
                <w:sz w:val="22"/>
                <w:szCs w:val="22"/>
              </w:rPr>
              <w:t xml:space="preserve"> tööstressi ja läbipõlemise osas iseennast</w:t>
            </w:r>
            <w:r>
              <w:rPr>
                <w:rFonts w:ascii="Arial" w:hAnsi="Arial" w:cs="Arial"/>
                <w:sz w:val="22"/>
                <w:szCs w:val="22"/>
              </w:rPr>
              <w:t>.</w:t>
            </w:r>
          </w:p>
          <w:p w14:paraId="0D3B8C7D" w14:textId="62C6BBD2" w:rsidR="005E71CD" w:rsidRPr="005E71CD" w:rsidRDefault="00896680" w:rsidP="007329E3">
            <w:pPr>
              <w:pStyle w:val="Loendilik"/>
              <w:numPr>
                <w:ilvl w:val="0"/>
                <w:numId w:val="2"/>
              </w:numPr>
              <w:ind w:left="447"/>
              <w:jc w:val="both"/>
              <w:rPr>
                <w:rFonts w:ascii="Arial" w:eastAsiaTheme="minorEastAsia"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erinevaid võimalusi kuidas toime </w:t>
            </w:r>
            <w:r>
              <w:rPr>
                <w:rFonts w:ascii="Arial" w:hAnsi="Arial" w:cs="Arial"/>
                <w:sz w:val="22"/>
                <w:szCs w:val="22"/>
              </w:rPr>
              <w:t xml:space="preserve">tulla </w:t>
            </w:r>
            <w:r w:rsidR="009D3731" w:rsidRPr="00373EE4">
              <w:rPr>
                <w:rFonts w:ascii="Arial" w:hAnsi="Arial" w:cs="Arial"/>
                <w:sz w:val="22"/>
                <w:szCs w:val="22"/>
              </w:rPr>
              <w:t>tööstressiga</w:t>
            </w:r>
            <w:r w:rsidR="005E71CD">
              <w:rPr>
                <w:rFonts w:ascii="Arial" w:hAnsi="Arial" w:cs="Arial"/>
                <w:sz w:val="22"/>
                <w:szCs w:val="22"/>
              </w:rPr>
              <w:t xml:space="preserve"> ja ennetada läbipõlemist.</w:t>
            </w:r>
          </w:p>
        </w:tc>
      </w:tr>
    </w:tbl>
    <w:p w14:paraId="14B990B3" w14:textId="77777777" w:rsidR="009D3731" w:rsidRPr="0097594C" w:rsidRDefault="009D3731" w:rsidP="0097594C">
      <w:pPr>
        <w:jc w:val="both"/>
        <w:outlineLvl w:val="0"/>
        <w:rPr>
          <w:rFonts w:ascii="Arial" w:hAnsi="Arial" w:cs="Arial"/>
          <w:b/>
          <w:sz w:val="22"/>
          <w:szCs w:val="22"/>
        </w:rPr>
      </w:pPr>
    </w:p>
    <w:p w14:paraId="2DF0E198" w14:textId="78670ABE" w:rsidR="009D3731" w:rsidRPr="00373EE4" w:rsidRDefault="009D3731" w:rsidP="00F34B3B">
      <w:pPr>
        <w:pStyle w:val="Loendilik"/>
        <w:numPr>
          <w:ilvl w:val="0"/>
          <w:numId w:val="7"/>
        </w:numPr>
        <w:tabs>
          <w:tab w:val="clear" w:pos="644"/>
        </w:tabs>
        <w:ind w:left="567" w:hanging="567"/>
        <w:jc w:val="both"/>
        <w:outlineLvl w:val="0"/>
        <w:rPr>
          <w:rStyle w:val="Rhutus"/>
          <w:rFonts w:ascii="Arial" w:eastAsiaTheme="majorEastAsia" w:hAnsi="Arial" w:cs="Arial"/>
          <w:b/>
          <w:i w:val="0"/>
          <w:iCs w:val="0"/>
          <w:sz w:val="22"/>
          <w:szCs w:val="22"/>
        </w:rPr>
      </w:pPr>
      <w:r w:rsidRPr="00373EE4">
        <w:rPr>
          <w:rFonts w:ascii="Arial" w:hAnsi="Arial" w:cs="Arial"/>
          <w:b/>
          <w:sz w:val="22"/>
          <w:szCs w:val="22"/>
        </w:rPr>
        <w:t xml:space="preserve">Töötaja vaimse tervise mooduli </w:t>
      </w:r>
      <w:r w:rsidRPr="00373EE4">
        <w:rPr>
          <w:rStyle w:val="Rhutus"/>
          <w:rFonts w:ascii="Arial" w:eastAsiaTheme="majorEastAsia" w:hAnsi="Arial" w:cs="Arial"/>
          <w:b/>
          <w:i w:val="0"/>
          <w:sz w:val="22"/>
          <w:szCs w:val="22"/>
        </w:rPr>
        <w:t>raames koolitajale esitatavad nõuded:</w:t>
      </w:r>
    </w:p>
    <w:p w14:paraId="0D0B5166" w14:textId="77777777" w:rsidR="009D3731" w:rsidRPr="00373EE4" w:rsidRDefault="009D3731" w:rsidP="00F34B3B">
      <w:pPr>
        <w:pStyle w:val="Loendilik"/>
        <w:numPr>
          <w:ilvl w:val="1"/>
          <w:numId w:val="7"/>
        </w:numPr>
        <w:ind w:left="567" w:hanging="567"/>
        <w:jc w:val="both"/>
        <w:outlineLvl w:val="0"/>
        <w:rPr>
          <w:rFonts w:ascii="Arial" w:eastAsiaTheme="minorEastAsia" w:hAnsi="Arial" w:cs="Arial"/>
          <w:sz w:val="22"/>
          <w:szCs w:val="22"/>
        </w:rPr>
      </w:pPr>
      <w:r w:rsidRPr="00373EE4">
        <w:rPr>
          <w:rFonts w:ascii="Arial" w:hAnsi="Arial" w:cs="Arial"/>
          <w:sz w:val="22"/>
          <w:szCs w:val="22"/>
        </w:rPr>
        <w:t>Koolitaja peab omama psühholoogia, sotsiaaltöö või meditsiini alast kõrgharidust.</w:t>
      </w:r>
    </w:p>
    <w:p w14:paraId="063E6CFB" w14:textId="77777777" w:rsidR="009D3731" w:rsidRPr="00373EE4" w:rsidRDefault="009D3731" w:rsidP="00F34B3B">
      <w:pPr>
        <w:pStyle w:val="Loendilik"/>
        <w:numPr>
          <w:ilvl w:val="1"/>
          <w:numId w:val="7"/>
        </w:numPr>
        <w:tabs>
          <w:tab w:val="clear" w:pos="786"/>
        </w:tabs>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23E79222" w14:textId="77777777" w:rsidR="009D3731" w:rsidRPr="00373EE4" w:rsidRDefault="009D3731" w:rsidP="00F34B3B">
      <w:pPr>
        <w:pStyle w:val="Loendilik"/>
        <w:numPr>
          <w:ilvl w:val="1"/>
          <w:numId w:val="7"/>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05DDD7A1" w14:textId="77777777" w:rsidR="009D3731" w:rsidRPr="00373EE4" w:rsidRDefault="009D3731" w:rsidP="00F34B3B">
      <w:pPr>
        <w:pStyle w:val="Loendilik"/>
        <w:numPr>
          <w:ilvl w:val="1"/>
          <w:numId w:val="7"/>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2AA5F496" w14:textId="77777777" w:rsidR="009D3731" w:rsidRPr="00373EE4" w:rsidRDefault="009D3731" w:rsidP="00F34B3B">
      <w:pPr>
        <w:pStyle w:val="Loendilik"/>
        <w:numPr>
          <w:ilvl w:val="1"/>
          <w:numId w:val="7"/>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3BA4E1B4" w14:textId="77777777" w:rsidR="009D3731" w:rsidRPr="00373EE4" w:rsidRDefault="009D3731" w:rsidP="00F34B3B">
      <w:pPr>
        <w:pStyle w:val="Loendilik"/>
        <w:numPr>
          <w:ilvl w:val="1"/>
          <w:numId w:val="7"/>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3F738D9C" w14:textId="2E928700" w:rsidR="009D3731" w:rsidRPr="00373EE4" w:rsidRDefault="009D3731" w:rsidP="00F34B3B">
      <w:pPr>
        <w:pStyle w:val="Loendilik"/>
        <w:numPr>
          <w:ilvl w:val="1"/>
          <w:numId w:val="7"/>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7"/>
      </w:r>
      <w:r w:rsidRPr="00373EE4">
        <w:rPr>
          <w:rFonts w:ascii="Arial" w:eastAsia="Calibri" w:hAnsi="Arial" w:cs="Arial"/>
          <w:sz w:val="22"/>
          <w:szCs w:val="22"/>
        </w:rPr>
        <w:t>. Spetsialisti valiku põhjendus tuleb lisada kogemuse vormi (</w:t>
      </w:r>
      <w:r w:rsidR="00FB2586" w:rsidRPr="00FB2586">
        <w:rPr>
          <w:rFonts w:ascii="Arial" w:eastAsia="Calibri" w:hAnsi="Arial" w:cs="Arial"/>
          <w:sz w:val="22"/>
          <w:szCs w:val="22"/>
        </w:rPr>
        <w:t>lisa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8"/>
      </w:r>
      <w:r w:rsidRPr="00373EE4">
        <w:rPr>
          <w:rFonts w:ascii="Arial" w:eastAsia="Calibri" w:hAnsi="Arial" w:cs="Arial"/>
          <w:sz w:val="22"/>
          <w:szCs w:val="22"/>
        </w:rPr>
        <w:t>.</w:t>
      </w:r>
    </w:p>
    <w:p w14:paraId="3F4BDE59" w14:textId="5C9DD1F9" w:rsidR="0097594C" w:rsidRDefault="0097594C" w:rsidP="009D3731">
      <w:pPr>
        <w:spacing w:line="276" w:lineRule="auto"/>
        <w:jc w:val="both"/>
        <w:rPr>
          <w:rFonts w:ascii="Arial" w:hAnsi="Arial" w:cs="Arial"/>
          <w:b/>
          <w:bCs/>
          <w:sz w:val="22"/>
          <w:szCs w:val="22"/>
        </w:rPr>
      </w:pPr>
    </w:p>
    <w:p w14:paraId="2D8D2EE6" w14:textId="77777777" w:rsidR="0097594C" w:rsidRDefault="0097594C" w:rsidP="009D3731">
      <w:pPr>
        <w:spacing w:line="276" w:lineRule="auto"/>
        <w:jc w:val="both"/>
        <w:rPr>
          <w:rFonts w:ascii="Arial" w:hAnsi="Arial" w:cs="Arial"/>
          <w:b/>
          <w:bCs/>
          <w:sz w:val="22"/>
          <w:szCs w:val="22"/>
        </w:rPr>
      </w:pPr>
    </w:p>
    <w:p w14:paraId="2AF594DF" w14:textId="2DCE26A2" w:rsidR="00EB2DD3" w:rsidRPr="00373EE4" w:rsidRDefault="00EB2DD3" w:rsidP="009D3731">
      <w:pPr>
        <w:spacing w:line="276" w:lineRule="auto"/>
        <w:jc w:val="both"/>
        <w:rPr>
          <w:rFonts w:ascii="Arial" w:hAnsi="Arial" w:cs="Arial"/>
          <w:b/>
          <w:bCs/>
          <w:sz w:val="22"/>
          <w:szCs w:val="22"/>
        </w:rPr>
      </w:pPr>
      <w:r>
        <w:rPr>
          <w:rFonts w:ascii="Arial" w:hAnsi="Arial" w:cs="Arial"/>
          <w:b/>
          <w:bCs/>
          <w:sz w:val="22"/>
          <w:szCs w:val="22"/>
        </w:rPr>
        <w:t>Peatükk 5</w:t>
      </w:r>
    </w:p>
    <w:p w14:paraId="61EAD4D8" w14:textId="77777777" w:rsidR="009D3731" w:rsidRPr="00373EE4" w:rsidRDefault="009D3731" w:rsidP="009D3731">
      <w:pPr>
        <w:spacing w:line="276" w:lineRule="auto"/>
        <w:jc w:val="both"/>
        <w:rPr>
          <w:rFonts w:ascii="Arial" w:hAnsi="Arial" w:cs="Arial"/>
          <w:b/>
          <w:bCs/>
          <w:sz w:val="22"/>
          <w:szCs w:val="22"/>
        </w:rPr>
      </w:pPr>
    </w:p>
    <w:p w14:paraId="446B5F0B" w14:textId="78D1A0BA" w:rsidR="009D3731" w:rsidRPr="00373EE4" w:rsidRDefault="004321D4" w:rsidP="009D3731">
      <w:pPr>
        <w:jc w:val="both"/>
        <w:rPr>
          <w:rFonts w:ascii="Arial" w:hAnsi="Arial" w:cs="Arial"/>
          <w:sz w:val="22"/>
          <w:szCs w:val="22"/>
        </w:rPr>
      </w:pPr>
      <w:r>
        <w:rPr>
          <w:rFonts w:ascii="Arial" w:hAnsi="Arial" w:cs="Arial"/>
          <w:b/>
          <w:bCs/>
          <w:sz w:val="22"/>
          <w:szCs w:val="22"/>
        </w:rPr>
        <w:t>V MOODUL</w:t>
      </w:r>
      <w:r w:rsidR="009D3731" w:rsidRPr="00373EE4">
        <w:rPr>
          <w:rFonts w:ascii="Arial" w:hAnsi="Arial" w:cs="Arial"/>
          <w:sz w:val="22"/>
          <w:szCs w:val="22"/>
        </w:rPr>
        <w:t>:</w:t>
      </w:r>
      <w:r w:rsidR="009D3731" w:rsidRPr="00373EE4">
        <w:rPr>
          <w:rFonts w:ascii="Arial" w:hAnsi="Arial" w:cs="Arial"/>
          <w:b/>
          <w:bCs/>
          <w:sz w:val="22"/>
          <w:szCs w:val="22"/>
        </w:rPr>
        <w:t xml:space="preserve"> LAPSE VAIMNE TERVIS</w:t>
      </w:r>
      <w:r w:rsidR="009D3731" w:rsidRPr="00373EE4">
        <w:rPr>
          <w:rFonts w:ascii="Arial" w:hAnsi="Arial" w:cs="Arial"/>
          <w:sz w:val="22"/>
          <w:szCs w:val="22"/>
        </w:rPr>
        <w:t xml:space="preserve"> </w:t>
      </w:r>
    </w:p>
    <w:p w14:paraId="6629FBCA" w14:textId="77777777" w:rsidR="009D3731" w:rsidRPr="00373EE4" w:rsidRDefault="009D3731" w:rsidP="009D3731">
      <w:pPr>
        <w:jc w:val="both"/>
        <w:rPr>
          <w:rFonts w:ascii="Arial" w:hAnsi="Arial" w:cs="Arial"/>
          <w:sz w:val="22"/>
          <w:szCs w:val="22"/>
        </w:rPr>
      </w:pPr>
    </w:p>
    <w:p w14:paraId="73AD6991" w14:textId="77777777" w:rsidR="009D3731" w:rsidRPr="00373EE4" w:rsidRDefault="009D3731" w:rsidP="009D3731">
      <w:pPr>
        <w:jc w:val="both"/>
        <w:rPr>
          <w:rFonts w:ascii="Arial" w:hAnsi="Arial" w:cs="Arial"/>
          <w:sz w:val="22"/>
          <w:szCs w:val="22"/>
        </w:rPr>
      </w:pPr>
      <w:r w:rsidRPr="00373EE4">
        <w:rPr>
          <w:rFonts w:ascii="Arial" w:hAnsi="Arial" w:cs="Arial"/>
          <w:sz w:val="22"/>
          <w:szCs w:val="22"/>
        </w:rPr>
        <w:t xml:space="preserve">Mooduli eesmärk ja mooduli läbimise tulemusena osalejate poolt omandatavad pädevused: </w:t>
      </w:r>
    </w:p>
    <w:tbl>
      <w:tblPr>
        <w:tblStyle w:val="Kontuurtabel"/>
        <w:tblW w:w="0" w:type="auto"/>
        <w:tblLook w:val="04A0" w:firstRow="1" w:lastRow="0" w:firstColumn="1" w:lastColumn="0" w:noHBand="0" w:noVBand="1"/>
      </w:tblPr>
      <w:tblGrid>
        <w:gridCol w:w="9062"/>
      </w:tblGrid>
      <w:tr w:rsidR="009D3731" w:rsidRPr="00373EE4" w14:paraId="4F9306CB" w14:textId="77777777" w:rsidTr="004321D4">
        <w:trPr>
          <w:trHeight w:val="279"/>
        </w:trPr>
        <w:tc>
          <w:tcPr>
            <w:tcW w:w="9634" w:type="dxa"/>
            <w:shd w:val="clear" w:color="auto" w:fill="C6D9F1" w:themeFill="text2" w:themeFillTint="33"/>
            <w:vAlign w:val="center"/>
          </w:tcPr>
          <w:p w14:paraId="5EB7E32C"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lastRenderedPageBreak/>
              <w:t>Lapse vaimne tervis</w:t>
            </w:r>
          </w:p>
        </w:tc>
      </w:tr>
      <w:tr w:rsidR="009D3731" w:rsidRPr="00373EE4" w14:paraId="688395CE" w14:textId="77777777" w:rsidTr="006C5E2F">
        <w:trPr>
          <w:trHeight w:val="870"/>
        </w:trPr>
        <w:tc>
          <w:tcPr>
            <w:tcW w:w="9634" w:type="dxa"/>
            <w:shd w:val="clear" w:color="auto" w:fill="FFFFFF" w:themeFill="background1"/>
            <w:vAlign w:val="center"/>
          </w:tcPr>
          <w:p w14:paraId="56788498"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24 akadeemilist tundi, millele lisandub osaleja iseseisev töö mahus 3 akadeemilist tundi.</w:t>
            </w:r>
          </w:p>
        </w:tc>
      </w:tr>
      <w:tr w:rsidR="009D3731" w:rsidRPr="00373EE4" w14:paraId="5A21CB8E" w14:textId="77777777" w:rsidTr="006C5E2F">
        <w:trPr>
          <w:trHeight w:val="279"/>
        </w:trPr>
        <w:tc>
          <w:tcPr>
            <w:tcW w:w="9634" w:type="dxa"/>
            <w:shd w:val="clear" w:color="auto" w:fill="FFFFFF" w:themeFill="background1"/>
            <w:vAlign w:val="center"/>
          </w:tcPr>
          <w:p w14:paraId="1B16F0D5" w14:textId="107842F6"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373EE4">
              <w:rPr>
                <w:rFonts w:ascii="Arial" w:eastAsia="Calibri" w:hAnsi="Arial" w:cs="Arial"/>
                <w:sz w:val="22"/>
                <w:szCs w:val="22"/>
              </w:rPr>
              <w:t>a</w:t>
            </w:r>
            <w:r w:rsidRPr="00373EE4">
              <w:rPr>
                <w:rFonts w:ascii="Arial" w:hAnsi="Arial" w:cs="Arial"/>
                <w:sz w:val="22"/>
                <w:szCs w:val="22"/>
              </w:rPr>
              <w:t>nda ülevaade kõige levinumatest psüühilistest häiretest asendushooldusel viibivate laste hulgas ning kuidas erinevaid häireid märgata, kust abi otsida. Anda suuniseid laste toetamiseks.</w:t>
            </w:r>
          </w:p>
        </w:tc>
      </w:tr>
      <w:tr w:rsidR="009D3731" w:rsidRPr="00373EE4" w14:paraId="64D7C9DE" w14:textId="77777777" w:rsidTr="006C5E2F">
        <w:trPr>
          <w:trHeight w:val="279"/>
        </w:trPr>
        <w:tc>
          <w:tcPr>
            <w:tcW w:w="9634" w:type="dxa"/>
            <w:shd w:val="clear" w:color="auto" w:fill="FFFFFF" w:themeFill="background1"/>
            <w:vAlign w:val="center"/>
          </w:tcPr>
          <w:p w14:paraId="5D8AFEEB"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omandatavad pädevused:</w:t>
            </w:r>
          </w:p>
          <w:p w14:paraId="386272A2" w14:textId="2E6158ED" w:rsidR="009D3731" w:rsidRPr="00373EE4" w:rsidRDefault="005E71CD" w:rsidP="00DC6094">
            <w:pPr>
              <w:pStyle w:val="Loendilik"/>
              <w:numPr>
                <w:ilvl w:val="0"/>
                <w:numId w:val="1"/>
              </w:numPr>
              <w:ind w:left="447"/>
              <w:jc w:val="both"/>
              <w:rPr>
                <w:rFonts w:ascii="Arial"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vaimset heaolu puudutavaid probleeme - aktiivsus- ja tähelepanuhäired, erinevad käitumisprobleemid ja </w:t>
            </w:r>
            <w:proofErr w:type="spellStart"/>
            <w:r w:rsidR="009D3731" w:rsidRPr="00373EE4">
              <w:rPr>
                <w:rFonts w:ascii="Arial" w:hAnsi="Arial" w:cs="Arial"/>
                <w:sz w:val="22"/>
                <w:szCs w:val="22"/>
              </w:rPr>
              <w:t>pervasiivsed</w:t>
            </w:r>
            <w:proofErr w:type="spellEnd"/>
            <w:r w:rsidR="009D3731" w:rsidRPr="00373EE4">
              <w:rPr>
                <w:rFonts w:ascii="Arial" w:hAnsi="Arial" w:cs="Arial"/>
                <w:sz w:val="22"/>
                <w:szCs w:val="22"/>
              </w:rPr>
              <w:t xml:space="preserve"> arenguhäired</w:t>
            </w:r>
            <w:r>
              <w:rPr>
                <w:rFonts w:ascii="Arial" w:hAnsi="Arial" w:cs="Arial"/>
                <w:sz w:val="22"/>
                <w:szCs w:val="22"/>
              </w:rPr>
              <w:t>.</w:t>
            </w:r>
          </w:p>
          <w:p w14:paraId="33D494F5" w14:textId="70AD8957" w:rsidR="009D3731" w:rsidRPr="00373EE4" w:rsidRDefault="009D3731" w:rsidP="00DC6094">
            <w:pPr>
              <w:pStyle w:val="Loendilik"/>
              <w:numPr>
                <w:ilvl w:val="0"/>
                <w:numId w:val="1"/>
              </w:numPr>
              <w:ind w:left="447"/>
              <w:jc w:val="both"/>
              <w:rPr>
                <w:rFonts w:ascii="Arial" w:hAnsi="Arial" w:cs="Arial"/>
                <w:sz w:val="22"/>
                <w:szCs w:val="22"/>
              </w:rPr>
            </w:pPr>
            <w:r w:rsidRPr="00373EE4">
              <w:rPr>
                <w:rFonts w:ascii="Arial" w:hAnsi="Arial" w:cs="Arial"/>
                <w:sz w:val="22"/>
                <w:szCs w:val="22"/>
              </w:rPr>
              <w:t>Teab, mis on rehabilitatsiooniplaan ja kuidas seda asenduskodus laste toetamiseks kasutada</w:t>
            </w:r>
            <w:r w:rsidR="00132AF6">
              <w:rPr>
                <w:rFonts w:ascii="Arial" w:hAnsi="Arial" w:cs="Arial"/>
                <w:sz w:val="22"/>
                <w:szCs w:val="22"/>
              </w:rPr>
              <w:t>.</w:t>
            </w:r>
          </w:p>
          <w:p w14:paraId="7D634840" w14:textId="2FDDB282" w:rsidR="009D3731" w:rsidRPr="00373EE4" w:rsidRDefault="00296065" w:rsidP="00DC6094">
            <w:pPr>
              <w:pStyle w:val="Loendilik"/>
              <w:numPr>
                <w:ilvl w:val="0"/>
                <w:numId w:val="1"/>
              </w:numPr>
              <w:ind w:left="447"/>
              <w:jc w:val="both"/>
              <w:rPr>
                <w:rFonts w:ascii="Arial" w:hAnsi="Arial" w:cs="Arial"/>
                <w:sz w:val="22"/>
                <w:szCs w:val="22"/>
              </w:rPr>
            </w:pPr>
            <w:r>
              <w:rPr>
                <w:rFonts w:ascii="Arial" w:hAnsi="Arial" w:cs="Arial"/>
                <w:sz w:val="22"/>
                <w:szCs w:val="22"/>
              </w:rPr>
              <w:t xml:space="preserve">Mõistab </w:t>
            </w:r>
            <w:r w:rsidR="009D3731" w:rsidRPr="00373EE4">
              <w:rPr>
                <w:rFonts w:ascii="Arial" w:hAnsi="Arial" w:cs="Arial"/>
                <w:sz w:val="22"/>
                <w:szCs w:val="22"/>
              </w:rPr>
              <w:t>mis on hariduslikud erivajadused ja oskab last toetada (teab kuhu last suunata).</w:t>
            </w:r>
          </w:p>
        </w:tc>
      </w:tr>
      <w:tr w:rsidR="009D3731" w:rsidRPr="00373EE4" w14:paraId="1B516622" w14:textId="77777777" w:rsidTr="006C5E2F">
        <w:trPr>
          <w:trHeight w:val="279"/>
        </w:trPr>
        <w:tc>
          <w:tcPr>
            <w:tcW w:w="9634" w:type="dxa"/>
            <w:shd w:val="clear" w:color="auto" w:fill="FFFFFF" w:themeFill="background1"/>
            <w:vAlign w:val="center"/>
          </w:tcPr>
          <w:p w14:paraId="456824FC"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475FC17F"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3F8EF8D5" w14:textId="280A154F" w:rsidR="009D3731" w:rsidRPr="00373EE4" w:rsidRDefault="00296065" w:rsidP="00DC6094">
            <w:pPr>
              <w:pStyle w:val="Loendilik"/>
              <w:numPr>
                <w:ilvl w:val="0"/>
                <w:numId w:val="2"/>
              </w:numPr>
              <w:ind w:left="447"/>
              <w:jc w:val="both"/>
              <w:rPr>
                <w:rFonts w:ascii="Arial" w:hAnsi="Arial" w:cs="Arial"/>
                <w:sz w:val="22"/>
                <w:szCs w:val="22"/>
              </w:rPr>
            </w:pPr>
            <w:r>
              <w:rPr>
                <w:rFonts w:ascii="Arial" w:hAnsi="Arial" w:cs="Arial"/>
                <w:sz w:val="22"/>
                <w:szCs w:val="22"/>
              </w:rPr>
              <w:t>Oskab</w:t>
            </w:r>
            <w:r w:rsidR="009D3731" w:rsidRPr="00373EE4">
              <w:rPr>
                <w:rFonts w:ascii="Arial" w:hAnsi="Arial" w:cs="Arial"/>
                <w:sz w:val="22"/>
                <w:szCs w:val="22"/>
              </w:rPr>
              <w:t xml:space="preserve"> toetada </w:t>
            </w:r>
            <w:r w:rsidR="00A34E45">
              <w:rPr>
                <w:rFonts w:ascii="Arial" w:hAnsi="Arial" w:cs="Arial"/>
                <w:sz w:val="22"/>
                <w:szCs w:val="22"/>
              </w:rPr>
              <w:t xml:space="preserve">psüühilise erivajadusega ja/või haridusliku erivajadusega </w:t>
            </w:r>
            <w:r w:rsidR="009D3731" w:rsidRPr="00373EE4">
              <w:rPr>
                <w:rFonts w:ascii="Arial" w:hAnsi="Arial" w:cs="Arial"/>
                <w:sz w:val="22"/>
                <w:szCs w:val="22"/>
              </w:rPr>
              <w:t>last</w:t>
            </w:r>
            <w:r>
              <w:rPr>
                <w:rFonts w:ascii="Arial" w:hAnsi="Arial" w:cs="Arial"/>
                <w:sz w:val="22"/>
                <w:szCs w:val="22"/>
              </w:rPr>
              <w:t>.</w:t>
            </w:r>
          </w:p>
          <w:p w14:paraId="6AECD918" w14:textId="25E04DF2" w:rsidR="009D3731" w:rsidRPr="00373EE4" w:rsidRDefault="00A34E45" w:rsidP="00DC6094">
            <w:pPr>
              <w:pStyle w:val="Loendilik"/>
              <w:numPr>
                <w:ilvl w:val="0"/>
                <w:numId w:val="2"/>
              </w:numPr>
              <w:ind w:left="447"/>
              <w:jc w:val="both"/>
              <w:rPr>
                <w:rFonts w:ascii="Arial" w:eastAsiaTheme="minorEastAsia" w:hAnsi="Arial" w:cs="Arial"/>
                <w:sz w:val="22"/>
                <w:szCs w:val="22"/>
              </w:rPr>
            </w:pPr>
            <w:r>
              <w:rPr>
                <w:rFonts w:ascii="Arial" w:hAnsi="Arial" w:cs="Arial"/>
                <w:sz w:val="22"/>
                <w:szCs w:val="22"/>
              </w:rPr>
              <w:t>Tagab laste</w:t>
            </w:r>
            <w:r w:rsidR="009D3731" w:rsidRPr="00373EE4">
              <w:rPr>
                <w:rFonts w:ascii="Arial" w:hAnsi="Arial" w:cs="Arial"/>
                <w:sz w:val="22"/>
                <w:szCs w:val="22"/>
              </w:rPr>
              <w:t xml:space="preserve"> vaimset tervist toetava kesk</w:t>
            </w:r>
            <w:r>
              <w:rPr>
                <w:rFonts w:ascii="Arial" w:hAnsi="Arial" w:cs="Arial"/>
                <w:sz w:val="22"/>
                <w:szCs w:val="22"/>
              </w:rPr>
              <w:t>konna</w:t>
            </w:r>
            <w:r w:rsidR="00296065">
              <w:rPr>
                <w:rFonts w:ascii="Arial" w:hAnsi="Arial" w:cs="Arial"/>
                <w:sz w:val="22"/>
                <w:szCs w:val="22"/>
              </w:rPr>
              <w:t>.</w:t>
            </w:r>
          </w:p>
        </w:tc>
      </w:tr>
    </w:tbl>
    <w:p w14:paraId="3966F26A" w14:textId="77777777" w:rsidR="009D3731" w:rsidRPr="00373EE4" w:rsidRDefault="009D3731" w:rsidP="009D3731">
      <w:pPr>
        <w:jc w:val="both"/>
        <w:outlineLvl w:val="0"/>
        <w:rPr>
          <w:rStyle w:val="Rhutus"/>
          <w:rFonts w:ascii="Arial" w:eastAsiaTheme="majorEastAsia" w:hAnsi="Arial" w:cs="Arial"/>
          <w:b/>
          <w:i w:val="0"/>
          <w:iCs w:val="0"/>
          <w:sz w:val="22"/>
          <w:szCs w:val="22"/>
        </w:rPr>
      </w:pPr>
    </w:p>
    <w:p w14:paraId="3D6E9603" w14:textId="77777777" w:rsidR="009D3731" w:rsidRPr="00373EE4" w:rsidRDefault="009D3731" w:rsidP="00DC6094">
      <w:pPr>
        <w:pStyle w:val="Loendilik"/>
        <w:numPr>
          <w:ilvl w:val="0"/>
          <w:numId w:val="8"/>
        </w:numPr>
        <w:tabs>
          <w:tab w:val="clear" w:pos="644"/>
        </w:tabs>
        <w:ind w:left="567" w:hanging="567"/>
        <w:jc w:val="both"/>
        <w:outlineLvl w:val="0"/>
        <w:rPr>
          <w:rStyle w:val="Rhutus"/>
          <w:rFonts w:ascii="Arial" w:eastAsiaTheme="majorEastAsia" w:hAnsi="Arial" w:cs="Arial"/>
          <w:b/>
          <w:bCs/>
          <w:i w:val="0"/>
          <w:iCs w:val="0"/>
          <w:sz w:val="22"/>
          <w:szCs w:val="22"/>
        </w:rPr>
      </w:pPr>
      <w:r w:rsidRPr="00373EE4">
        <w:rPr>
          <w:rStyle w:val="Rhutus"/>
          <w:rFonts w:ascii="Arial" w:eastAsiaTheme="majorEastAsia" w:hAnsi="Arial" w:cs="Arial"/>
          <w:b/>
          <w:bCs/>
          <w:i w:val="0"/>
          <w:iCs w:val="0"/>
          <w:sz w:val="22"/>
          <w:szCs w:val="22"/>
        </w:rPr>
        <w:t>Lapse vaimse tervise mooduli raames koolitajale esitatavad nõuded:</w:t>
      </w:r>
    </w:p>
    <w:p w14:paraId="567DD232" w14:textId="77777777"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hAnsi="Arial" w:cs="Arial"/>
          <w:sz w:val="22"/>
          <w:szCs w:val="22"/>
        </w:rPr>
        <w:t>Koolitaja peab omama psühholoogia, sotsiaaltöö või meditsiini alast kõrgharidust.</w:t>
      </w:r>
    </w:p>
    <w:p w14:paraId="33F5B197" w14:textId="77777777"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73AAB722" w14:textId="77777777"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774085EA" w14:textId="77777777"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015E57E0" w14:textId="77777777"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1B5DD537" w14:textId="3FF03578"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79C9523B" w14:textId="3008774E" w:rsidR="009D3731" w:rsidRPr="00373EE4" w:rsidRDefault="009D3731" w:rsidP="00DC6094">
      <w:pPr>
        <w:pStyle w:val="Loendilik"/>
        <w:numPr>
          <w:ilvl w:val="1"/>
          <w:numId w:val="8"/>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9"/>
      </w:r>
      <w:r w:rsidRPr="00373EE4">
        <w:rPr>
          <w:rFonts w:ascii="Arial" w:eastAsia="Calibri" w:hAnsi="Arial" w:cs="Arial"/>
          <w:sz w:val="22"/>
          <w:szCs w:val="22"/>
        </w:rPr>
        <w:t xml:space="preserve">. Spetsialisti valiku põhjendus tuleb lisada kogemuse vormi </w:t>
      </w:r>
      <w:r w:rsidR="00FB2586">
        <w:rPr>
          <w:rFonts w:ascii="Arial" w:eastAsia="Calibri" w:hAnsi="Arial" w:cs="Arial"/>
          <w:sz w:val="22"/>
          <w:szCs w:val="22"/>
        </w:rPr>
        <w:t>(l</w:t>
      </w:r>
      <w:r w:rsidR="00FB2586" w:rsidRPr="00FB2586">
        <w:rPr>
          <w:rFonts w:ascii="Arial" w:eastAsia="Calibri" w:hAnsi="Arial" w:cs="Arial"/>
          <w:sz w:val="22"/>
          <w:szCs w:val="22"/>
        </w:rPr>
        <w:t>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10"/>
      </w:r>
      <w:r w:rsidRPr="00373EE4">
        <w:rPr>
          <w:rFonts w:ascii="Arial" w:eastAsia="Calibri" w:hAnsi="Arial" w:cs="Arial"/>
          <w:sz w:val="22"/>
          <w:szCs w:val="22"/>
        </w:rPr>
        <w:t>.</w:t>
      </w:r>
    </w:p>
    <w:p w14:paraId="47C1A14E" w14:textId="7A95C728" w:rsidR="009D3731" w:rsidRDefault="009D3731" w:rsidP="009D3731">
      <w:pPr>
        <w:spacing w:line="276" w:lineRule="auto"/>
        <w:jc w:val="both"/>
        <w:rPr>
          <w:rFonts w:ascii="Arial" w:hAnsi="Arial" w:cs="Arial"/>
          <w:b/>
          <w:bCs/>
          <w:sz w:val="22"/>
          <w:szCs w:val="22"/>
        </w:rPr>
      </w:pPr>
    </w:p>
    <w:p w14:paraId="13129D76" w14:textId="4C2F7070" w:rsidR="00296065" w:rsidRDefault="00296065" w:rsidP="009D3731">
      <w:pPr>
        <w:spacing w:line="276" w:lineRule="auto"/>
        <w:jc w:val="both"/>
        <w:rPr>
          <w:rFonts w:ascii="Arial" w:hAnsi="Arial" w:cs="Arial"/>
          <w:b/>
          <w:bCs/>
          <w:sz w:val="22"/>
          <w:szCs w:val="22"/>
        </w:rPr>
      </w:pPr>
    </w:p>
    <w:p w14:paraId="52F957D8" w14:textId="77777777" w:rsidR="00296065" w:rsidRDefault="00296065" w:rsidP="009D3731">
      <w:pPr>
        <w:spacing w:line="276" w:lineRule="auto"/>
        <w:jc w:val="both"/>
        <w:rPr>
          <w:rFonts w:ascii="Arial" w:hAnsi="Arial" w:cs="Arial"/>
          <w:b/>
          <w:bCs/>
          <w:sz w:val="22"/>
          <w:szCs w:val="22"/>
        </w:rPr>
      </w:pPr>
    </w:p>
    <w:p w14:paraId="7B59A479" w14:textId="444506D6" w:rsidR="00EB2DD3" w:rsidRDefault="00EB2DD3" w:rsidP="009D3731">
      <w:pPr>
        <w:spacing w:line="276" w:lineRule="auto"/>
        <w:jc w:val="both"/>
        <w:rPr>
          <w:rFonts w:ascii="Arial" w:hAnsi="Arial" w:cs="Arial"/>
          <w:b/>
          <w:bCs/>
          <w:sz w:val="22"/>
          <w:szCs w:val="22"/>
        </w:rPr>
      </w:pPr>
      <w:r>
        <w:rPr>
          <w:rFonts w:ascii="Arial" w:hAnsi="Arial" w:cs="Arial"/>
          <w:b/>
          <w:bCs/>
          <w:sz w:val="22"/>
          <w:szCs w:val="22"/>
        </w:rPr>
        <w:t>Peatükk 6</w:t>
      </w:r>
    </w:p>
    <w:p w14:paraId="2724196F" w14:textId="77777777" w:rsidR="00EB2DD3" w:rsidRPr="00373EE4" w:rsidRDefault="00EB2DD3" w:rsidP="009D3731">
      <w:pPr>
        <w:spacing w:line="276" w:lineRule="auto"/>
        <w:jc w:val="both"/>
        <w:rPr>
          <w:rFonts w:ascii="Arial" w:hAnsi="Arial" w:cs="Arial"/>
          <w:b/>
          <w:bCs/>
          <w:sz w:val="22"/>
          <w:szCs w:val="22"/>
        </w:rPr>
      </w:pPr>
    </w:p>
    <w:p w14:paraId="58255C64" w14:textId="7DF9045C" w:rsidR="009D3731" w:rsidRPr="004321D4" w:rsidRDefault="004321D4" w:rsidP="004321D4">
      <w:pPr>
        <w:jc w:val="both"/>
        <w:rPr>
          <w:rFonts w:ascii="Arial" w:hAnsi="Arial" w:cs="Arial"/>
          <w:b/>
          <w:sz w:val="22"/>
          <w:szCs w:val="22"/>
        </w:rPr>
      </w:pPr>
      <w:r>
        <w:rPr>
          <w:rFonts w:ascii="Arial" w:hAnsi="Arial" w:cs="Arial"/>
          <w:b/>
          <w:sz w:val="22"/>
          <w:szCs w:val="22"/>
        </w:rPr>
        <w:t>VI</w:t>
      </w:r>
      <w:r w:rsidR="009D3731" w:rsidRPr="00373EE4">
        <w:rPr>
          <w:rFonts w:ascii="Arial" w:hAnsi="Arial" w:cs="Arial"/>
          <w:b/>
          <w:sz w:val="22"/>
          <w:szCs w:val="22"/>
        </w:rPr>
        <w:t xml:space="preserve"> </w:t>
      </w:r>
      <w:r>
        <w:rPr>
          <w:rFonts w:ascii="Arial" w:hAnsi="Arial" w:cs="Arial"/>
          <w:b/>
          <w:sz w:val="22"/>
          <w:szCs w:val="22"/>
        </w:rPr>
        <w:t>MOODUL</w:t>
      </w:r>
      <w:r w:rsidR="009D3731" w:rsidRPr="00373EE4">
        <w:rPr>
          <w:rFonts w:ascii="Arial" w:hAnsi="Arial" w:cs="Arial"/>
          <w:sz w:val="22"/>
          <w:szCs w:val="22"/>
        </w:rPr>
        <w:t>:</w:t>
      </w:r>
      <w:r w:rsidR="009D3731" w:rsidRPr="00373EE4">
        <w:rPr>
          <w:rFonts w:ascii="Arial" w:hAnsi="Arial" w:cs="Arial"/>
          <w:b/>
          <w:sz w:val="22"/>
          <w:szCs w:val="22"/>
        </w:rPr>
        <w:t xml:space="preserve"> POSITIIVNE VANEMLUS</w:t>
      </w:r>
      <w:r w:rsidR="009D3731" w:rsidRPr="00373EE4">
        <w:rPr>
          <w:rFonts w:ascii="Arial" w:hAnsi="Arial" w:cs="Arial"/>
          <w:sz w:val="22"/>
          <w:szCs w:val="22"/>
        </w:rPr>
        <w:t xml:space="preserve"> </w:t>
      </w:r>
    </w:p>
    <w:p w14:paraId="2C563AD3" w14:textId="77777777" w:rsidR="009D3731" w:rsidRPr="00373EE4" w:rsidRDefault="009D3731" w:rsidP="009D3731">
      <w:pPr>
        <w:spacing w:line="276" w:lineRule="auto"/>
        <w:jc w:val="both"/>
        <w:rPr>
          <w:rFonts w:ascii="Arial" w:hAnsi="Arial" w:cs="Arial"/>
          <w:sz w:val="22"/>
          <w:szCs w:val="22"/>
        </w:rPr>
      </w:pPr>
    </w:p>
    <w:p w14:paraId="031B89F9" w14:textId="77777777" w:rsidR="009D3731" w:rsidRPr="00373EE4" w:rsidRDefault="009D3731" w:rsidP="009D3731">
      <w:pPr>
        <w:jc w:val="both"/>
        <w:rPr>
          <w:rFonts w:ascii="Arial" w:hAnsi="Arial" w:cs="Arial"/>
          <w:sz w:val="22"/>
          <w:szCs w:val="22"/>
        </w:rPr>
      </w:pPr>
      <w:r w:rsidRPr="00373EE4">
        <w:rPr>
          <w:rFonts w:ascii="Arial" w:hAnsi="Arial" w:cs="Arial"/>
          <w:sz w:val="22"/>
          <w:szCs w:val="22"/>
        </w:rPr>
        <w:t xml:space="preserve">Mooduli eesmärk ja mooduli läbimise tulemusena osalejate poolt omandatavad pädevused: </w:t>
      </w:r>
    </w:p>
    <w:tbl>
      <w:tblPr>
        <w:tblStyle w:val="Kontuurtabel"/>
        <w:tblW w:w="0" w:type="auto"/>
        <w:tblLook w:val="04A0" w:firstRow="1" w:lastRow="0" w:firstColumn="1" w:lastColumn="0" w:noHBand="0" w:noVBand="1"/>
      </w:tblPr>
      <w:tblGrid>
        <w:gridCol w:w="9062"/>
      </w:tblGrid>
      <w:tr w:rsidR="009D3731" w:rsidRPr="00373EE4" w14:paraId="61C86A92" w14:textId="77777777" w:rsidTr="004321D4">
        <w:trPr>
          <w:trHeight w:val="279"/>
        </w:trPr>
        <w:tc>
          <w:tcPr>
            <w:tcW w:w="9634" w:type="dxa"/>
            <w:shd w:val="clear" w:color="auto" w:fill="C6D9F1" w:themeFill="text2" w:themeFillTint="33"/>
            <w:vAlign w:val="center"/>
          </w:tcPr>
          <w:p w14:paraId="5288B65A"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 xml:space="preserve">Positiivne </w:t>
            </w:r>
            <w:proofErr w:type="spellStart"/>
            <w:r w:rsidRPr="00373EE4">
              <w:rPr>
                <w:rFonts w:ascii="Arial" w:hAnsi="Arial" w:cs="Arial"/>
                <w:b/>
                <w:bCs/>
                <w:sz w:val="22"/>
                <w:szCs w:val="22"/>
              </w:rPr>
              <w:t>vanemlus</w:t>
            </w:r>
            <w:proofErr w:type="spellEnd"/>
          </w:p>
        </w:tc>
      </w:tr>
      <w:tr w:rsidR="009D3731" w:rsidRPr="00373EE4" w14:paraId="7255A647" w14:textId="77777777" w:rsidTr="006C5E2F">
        <w:trPr>
          <w:trHeight w:val="672"/>
        </w:trPr>
        <w:tc>
          <w:tcPr>
            <w:tcW w:w="9634" w:type="dxa"/>
            <w:shd w:val="clear" w:color="auto" w:fill="FFFFFF" w:themeFill="background1"/>
            <w:vAlign w:val="center"/>
          </w:tcPr>
          <w:p w14:paraId="60AD45A5"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24 akadeemilist tundi, millele lisandub osaleja iseseisev töö mahus 3 akadeemilist tundi.</w:t>
            </w:r>
          </w:p>
        </w:tc>
      </w:tr>
      <w:tr w:rsidR="009D3731" w:rsidRPr="00373EE4" w14:paraId="4C72DBDE" w14:textId="77777777" w:rsidTr="006C5E2F">
        <w:trPr>
          <w:trHeight w:val="279"/>
        </w:trPr>
        <w:tc>
          <w:tcPr>
            <w:tcW w:w="9634" w:type="dxa"/>
            <w:shd w:val="clear" w:color="auto" w:fill="FFFFFF" w:themeFill="background1"/>
            <w:vAlign w:val="center"/>
          </w:tcPr>
          <w:p w14:paraId="5AD8DBBE" w14:textId="77777777"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373EE4">
              <w:rPr>
                <w:rFonts w:ascii="Arial" w:eastAsia="Calibri" w:hAnsi="Arial" w:cs="Arial"/>
                <w:sz w:val="22"/>
                <w:szCs w:val="22"/>
              </w:rPr>
              <w:t>a</w:t>
            </w:r>
            <w:r w:rsidRPr="00373EE4">
              <w:rPr>
                <w:rFonts w:ascii="Arial" w:hAnsi="Arial" w:cs="Arial"/>
                <w:sz w:val="22"/>
                <w:szCs w:val="22"/>
              </w:rPr>
              <w:t>nda teadmisi ja oskuseid, mis aitavad luua lapse ja teda kasvatava isiku vahel turvalist ja lapse arengut toetavat keskkonda</w:t>
            </w:r>
          </w:p>
        </w:tc>
      </w:tr>
      <w:tr w:rsidR="009D3731" w:rsidRPr="00373EE4" w14:paraId="1058F48B" w14:textId="77777777" w:rsidTr="006C5E2F">
        <w:trPr>
          <w:trHeight w:val="279"/>
        </w:trPr>
        <w:tc>
          <w:tcPr>
            <w:tcW w:w="9634" w:type="dxa"/>
            <w:shd w:val="clear" w:color="auto" w:fill="FFFFFF" w:themeFill="background1"/>
            <w:vAlign w:val="center"/>
          </w:tcPr>
          <w:p w14:paraId="6D69B74D"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lastRenderedPageBreak/>
              <w:t>Mooduli läbimisel omandatavad pädevused:</w:t>
            </w:r>
          </w:p>
          <w:p w14:paraId="0BA9F525" w14:textId="4C7AD4BA"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Mõistab, et lapsega tuleb tegeleda individuaalselt, et märgata tema unikaalsust ja eelistusi</w:t>
            </w:r>
            <w:r w:rsidR="00132AF6">
              <w:rPr>
                <w:rFonts w:ascii="Arial" w:hAnsi="Arial" w:cs="Arial"/>
                <w:sz w:val="22"/>
                <w:szCs w:val="22"/>
              </w:rPr>
              <w:t>.</w:t>
            </w:r>
          </w:p>
          <w:p w14:paraId="122E3CC6" w14:textId="40092579"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Valdab lapsega suhtlemise ja tema toetamise võtteid</w:t>
            </w:r>
            <w:r w:rsidR="00135A63">
              <w:rPr>
                <w:rFonts w:ascii="Arial" w:hAnsi="Arial" w:cs="Arial"/>
                <w:sz w:val="22"/>
                <w:szCs w:val="22"/>
              </w:rPr>
              <w:t>.</w:t>
            </w:r>
          </w:p>
          <w:p w14:paraId="12DE317A" w14:textId="58C4621B"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Mõistab lapse positiivse enesehinnangu olulisust ja oskab enesehinnangut tõsta</w:t>
            </w:r>
            <w:r w:rsidR="00296065">
              <w:rPr>
                <w:rFonts w:ascii="Arial" w:hAnsi="Arial" w:cs="Arial"/>
                <w:sz w:val="22"/>
                <w:szCs w:val="22"/>
              </w:rPr>
              <w:t>.</w:t>
            </w:r>
          </w:p>
          <w:p w14:paraId="711CDBFA" w14:textId="00F48EA3"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Arendab ja toetab lapse sotsiaalseid oskuseid</w:t>
            </w:r>
            <w:r w:rsidR="00296065">
              <w:rPr>
                <w:rFonts w:ascii="Arial" w:hAnsi="Arial" w:cs="Arial"/>
                <w:sz w:val="22"/>
                <w:szCs w:val="22"/>
              </w:rPr>
              <w:t>.</w:t>
            </w:r>
          </w:p>
          <w:p w14:paraId="7B2FEAAC" w14:textId="35A3BD06"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Motiveerib last püüdlema oma eesmärkide poole ja toetab tema potentsiaali (nt hobide ja huvitegevuse toetamine)</w:t>
            </w:r>
            <w:r w:rsidR="00296065">
              <w:rPr>
                <w:rFonts w:ascii="Arial" w:hAnsi="Arial" w:cs="Arial"/>
                <w:sz w:val="22"/>
                <w:szCs w:val="22"/>
              </w:rPr>
              <w:t>.</w:t>
            </w:r>
          </w:p>
          <w:p w14:paraId="784AB534" w14:textId="4B32FAA4"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 xml:space="preserve">Oskab last õiglaselt distsiplineerida, teab distsipliini ja karistamise erinevust </w:t>
            </w:r>
            <w:r w:rsidR="00132AF6">
              <w:rPr>
                <w:rFonts w:ascii="Arial" w:hAnsi="Arial" w:cs="Arial"/>
                <w:sz w:val="22"/>
                <w:szCs w:val="22"/>
              </w:rPr>
              <w:t>ning</w:t>
            </w:r>
            <w:r w:rsidRPr="00373EE4">
              <w:rPr>
                <w:rFonts w:ascii="Arial" w:hAnsi="Arial" w:cs="Arial"/>
                <w:sz w:val="22"/>
                <w:szCs w:val="22"/>
              </w:rPr>
              <w:t xml:space="preserve"> tõhusaid distsiplineerimismeetodeid</w:t>
            </w:r>
            <w:r w:rsidR="00296065">
              <w:rPr>
                <w:rFonts w:ascii="Arial" w:hAnsi="Arial" w:cs="Arial"/>
                <w:sz w:val="22"/>
                <w:szCs w:val="22"/>
              </w:rPr>
              <w:t>.</w:t>
            </w:r>
          </w:p>
          <w:p w14:paraId="65167B4F" w14:textId="01F560CE" w:rsidR="009D3731" w:rsidRPr="00373EE4" w:rsidRDefault="00296065" w:rsidP="00160FFD">
            <w:pPr>
              <w:pStyle w:val="Loendilik"/>
              <w:numPr>
                <w:ilvl w:val="0"/>
                <w:numId w:val="1"/>
              </w:numPr>
              <w:ind w:left="447" w:hanging="283"/>
              <w:jc w:val="both"/>
              <w:rPr>
                <w:rFonts w:ascii="Arial" w:hAnsi="Arial" w:cs="Arial"/>
                <w:sz w:val="22"/>
                <w:szCs w:val="22"/>
              </w:rPr>
            </w:pPr>
            <w:r>
              <w:rPr>
                <w:rFonts w:ascii="Arial" w:hAnsi="Arial" w:cs="Arial"/>
                <w:sz w:val="22"/>
                <w:szCs w:val="22"/>
              </w:rPr>
              <w:t>Loob</w:t>
            </w:r>
            <w:r w:rsidR="009D3731" w:rsidRPr="00373EE4">
              <w:rPr>
                <w:rFonts w:ascii="Arial" w:hAnsi="Arial" w:cs="Arial"/>
                <w:sz w:val="22"/>
                <w:szCs w:val="22"/>
              </w:rPr>
              <w:t xml:space="preserve"> koos lastega päevarutiin</w:t>
            </w:r>
            <w:r>
              <w:rPr>
                <w:rFonts w:ascii="Arial" w:hAnsi="Arial" w:cs="Arial"/>
                <w:sz w:val="22"/>
                <w:szCs w:val="22"/>
              </w:rPr>
              <w:t>e</w:t>
            </w:r>
            <w:r w:rsidR="009D3731" w:rsidRPr="00373EE4">
              <w:rPr>
                <w:rFonts w:ascii="Arial" w:hAnsi="Arial" w:cs="Arial"/>
                <w:sz w:val="22"/>
                <w:szCs w:val="22"/>
              </w:rPr>
              <w:t xml:space="preserve">, </w:t>
            </w:r>
            <w:r>
              <w:rPr>
                <w:rFonts w:ascii="Arial" w:hAnsi="Arial" w:cs="Arial"/>
                <w:sz w:val="22"/>
                <w:szCs w:val="22"/>
              </w:rPr>
              <w:t>peab neist</w:t>
            </w:r>
            <w:r w:rsidR="009D3731" w:rsidRPr="00373EE4">
              <w:rPr>
                <w:rFonts w:ascii="Arial" w:hAnsi="Arial" w:cs="Arial"/>
                <w:sz w:val="22"/>
                <w:szCs w:val="22"/>
              </w:rPr>
              <w:t xml:space="preserve"> kinni ja </w:t>
            </w:r>
            <w:r>
              <w:rPr>
                <w:rFonts w:ascii="Arial" w:hAnsi="Arial" w:cs="Arial"/>
                <w:sz w:val="22"/>
                <w:szCs w:val="22"/>
              </w:rPr>
              <w:t xml:space="preserve">oskab </w:t>
            </w:r>
            <w:r w:rsidR="009D3731" w:rsidRPr="00373EE4">
              <w:rPr>
                <w:rFonts w:ascii="Arial" w:hAnsi="Arial" w:cs="Arial"/>
                <w:sz w:val="22"/>
                <w:szCs w:val="22"/>
              </w:rPr>
              <w:t>nende rikkumistega tegeleda</w:t>
            </w:r>
            <w:r>
              <w:rPr>
                <w:rFonts w:ascii="Arial" w:hAnsi="Arial" w:cs="Arial"/>
                <w:sz w:val="22"/>
                <w:szCs w:val="22"/>
              </w:rPr>
              <w:t>.</w:t>
            </w:r>
          </w:p>
          <w:p w14:paraId="2A856370" w14:textId="1790C4EB" w:rsidR="009D3731" w:rsidRPr="00373EE4" w:rsidRDefault="009D3731" w:rsidP="00160FFD">
            <w:pPr>
              <w:pStyle w:val="Loendilik"/>
              <w:numPr>
                <w:ilvl w:val="0"/>
                <w:numId w:val="1"/>
              </w:numPr>
              <w:ind w:left="447" w:hanging="283"/>
              <w:jc w:val="both"/>
              <w:rPr>
                <w:rFonts w:ascii="Arial" w:hAnsi="Arial" w:cs="Arial"/>
                <w:sz w:val="22"/>
                <w:szCs w:val="22"/>
              </w:rPr>
            </w:pPr>
            <w:r w:rsidRPr="00373EE4">
              <w:rPr>
                <w:rFonts w:ascii="Arial" w:hAnsi="Arial" w:cs="Arial"/>
                <w:sz w:val="22"/>
                <w:szCs w:val="22"/>
              </w:rPr>
              <w:t>Mõistab lastega seksuaalsusest (sh pereplaneerimine) rääkimise olulisust, julgeb ja oskab lapsi seksuaalteemadel nõustada (sh erivajadusega lapsed)</w:t>
            </w:r>
            <w:r w:rsidR="00296065">
              <w:rPr>
                <w:rFonts w:ascii="Arial" w:hAnsi="Arial" w:cs="Arial"/>
                <w:sz w:val="22"/>
                <w:szCs w:val="22"/>
              </w:rPr>
              <w:t>.</w:t>
            </w:r>
          </w:p>
          <w:p w14:paraId="5A447C14" w14:textId="3FF3626C" w:rsidR="009D3731" w:rsidRPr="00373EE4" w:rsidRDefault="00296065" w:rsidP="00160FFD">
            <w:pPr>
              <w:pStyle w:val="Loendilik"/>
              <w:numPr>
                <w:ilvl w:val="0"/>
                <w:numId w:val="1"/>
              </w:numPr>
              <w:ind w:left="447" w:hanging="283"/>
              <w:jc w:val="both"/>
              <w:rPr>
                <w:rFonts w:ascii="Arial" w:hAnsi="Arial" w:cs="Arial"/>
                <w:sz w:val="22"/>
                <w:szCs w:val="22"/>
              </w:rPr>
            </w:pPr>
            <w:r>
              <w:rPr>
                <w:rFonts w:ascii="Arial" w:hAnsi="Arial" w:cs="Arial"/>
                <w:sz w:val="22"/>
                <w:szCs w:val="22"/>
              </w:rPr>
              <w:t>Leiab</w:t>
            </w:r>
            <w:r w:rsidR="009D3731" w:rsidRPr="00373EE4">
              <w:rPr>
                <w:rFonts w:ascii="Arial" w:hAnsi="Arial" w:cs="Arial"/>
                <w:sz w:val="22"/>
                <w:szCs w:val="22"/>
              </w:rPr>
              <w:t xml:space="preserve"> lapse heaolu nimel kasvatuslikes küsimustes teiste kolleegidega konsensus</w:t>
            </w:r>
            <w:r>
              <w:rPr>
                <w:rFonts w:ascii="Arial" w:hAnsi="Arial" w:cs="Arial"/>
                <w:sz w:val="22"/>
                <w:szCs w:val="22"/>
              </w:rPr>
              <w:t>e.</w:t>
            </w:r>
          </w:p>
        </w:tc>
      </w:tr>
      <w:tr w:rsidR="009D3731" w:rsidRPr="00373EE4" w14:paraId="70EDCB7B" w14:textId="77777777" w:rsidTr="006C5E2F">
        <w:trPr>
          <w:trHeight w:val="279"/>
        </w:trPr>
        <w:tc>
          <w:tcPr>
            <w:tcW w:w="9634" w:type="dxa"/>
            <w:shd w:val="clear" w:color="auto" w:fill="FFFFFF" w:themeFill="background1"/>
            <w:vAlign w:val="center"/>
          </w:tcPr>
          <w:p w14:paraId="3FAA33D7"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7F93938C" w14:textId="0D1782CD" w:rsidR="009D3731"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4B6284E7" w14:textId="0274542F" w:rsidR="009D3731" w:rsidRPr="00132AF6" w:rsidRDefault="00296065" w:rsidP="00160FFD">
            <w:pPr>
              <w:pStyle w:val="Loendilik"/>
              <w:numPr>
                <w:ilvl w:val="0"/>
                <w:numId w:val="14"/>
              </w:numPr>
              <w:ind w:left="447"/>
              <w:jc w:val="both"/>
              <w:rPr>
                <w:rFonts w:ascii="Arial" w:hAnsi="Arial" w:cs="Arial"/>
                <w:sz w:val="22"/>
                <w:szCs w:val="22"/>
              </w:rPr>
            </w:pPr>
            <w:r>
              <w:rPr>
                <w:rFonts w:ascii="Arial" w:hAnsi="Arial" w:cs="Arial"/>
                <w:sz w:val="22"/>
                <w:szCs w:val="22"/>
              </w:rPr>
              <w:t>Mõistab</w:t>
            </w:r>
            <w:r w:rsidR="00A34E45" w:rsidRPr="00A502A0">
              <w:rPr>
                <w:rFonts w:ascii="Arial" w:hAnsi="Arial" w:cs="Arial"/>
                <w:sz w:val="22"/>
                <w:szCs w:val="22"/>
              </w:rPr>
              <w:t xml:space="preserve"> ja rakendab </w:t>
            </w:r>
            <w:r w:rsidR="009D3731" w:rsidRPr="00A502A0">
              <w:rPr>
                <w:rFonts w:ascii="Arial" w:hAnsi="Arial" w:cs="Arial"/>
                <w:sz w:val="22"/>
                <w:szCs w:val="22"/>
              </w:rPr>
              <w:t>lapse toetamise võtteid</w:t>
            </w:r>
            <w:r w:rsidR="00132AF6">
              <w:rPr>
                <w:rFonts w:ascii="Arial" w:hAnsi="Arial" w:cs="Arial"/>
                <w:sz w:val="22"/>
                <w:szCs w:val="22"/>
              </w:rPr>
              <w:t>, o</w:t>
            </w:r>
            <w:r w:rsidR="00A34E45" w:rsidRPr="00132AF6">
              <w:rPr>
                <w:rFonts w:ascii="Arial" w:hAnsi="Arial" w:cs="Arial"/>
                <w:sz w:val="22"/>
                <w:szCs w:val="22"/>
              </w:rPr>
              <w:t xml:space="preserve">skab </w:t>
            </w:r>
            <w:r w:rsidR="00132AF6">
              <w:rPr>
                <w:rFonts w:ascii="Arial" w:hAnsi="Arial" w:cs="Arial"/>
                <w:sz w:val="22"/>
                <w:szCs w:val="22"/>
              </w:rPr>
              <w:t>k</w:t>
            </w:r>
            <w:r w:rsidR="00A34E45" w:rsidRPr="00132AF6">
              <w:rPr>
                <w:rFonts w:ascii="Arial" w:hAnsi="Arial" w:cs="Arial"/>
                <w:sz w:val="22"/>
                <w:szCs w:val="22"/>
              </w:rPr>
              <w:t>a</w:t>
            </w:r>
            <w:r w:rsidR="00132AF6">
              <w:rPr>
                <w:rFonts w:ascii="Arial" w:hAnsi="Arial" w:cs="Arial"/>
                <w:sz w:val="22"/>
                <w:szCs w:val="22"/>
              </w:rPr>
              <w:t>sutada</w:t>
            </w:r>
            <w:r w:rsidR="009D3731" w:rsidRPr="00132AF6">
              <w:rPr>
                <w:rFonts w:ascii="Arial" w:hAnsi="Arial" w:cs="Arial"/>
                <w:sz w:val="22"/>
                <w:szCs w:val="22"/>
              </w:rPr>
              <w:t xml:space="preserve"> lapse enesehinnangu tõstmiseks </w:t>
            </w:r>
            <w:r w:rsidR="00132AF6">
              <w:rPr>
                <w:rFonts w:ascii="Arial" w:hAnsi="Arial" w:cs="Arial"/>
                <w:sz w:val="22"/>
                <w:szCs w:val="22"/>
              </w:rPr>
              <w:t>erinevaid</w:t>
            </w:r>
            <w:r w:rsidR="009D3731" w:rsidRPr="00132AF6">
              <w:rPr>
                <w:rFonts w:ascii="Arial" w:hAnsi="Arial" w:cs="Arial"/>
                <w:sz w:val="22"/>
                <w:szCs w:val="22"/>
              </w:rPr>
              <w:t xml:space="preserve"> meetodeid</w:t>
            </w:r>
            <w:r w:rsidRPr="00132AF6">
              <w:rPr>
                <w:rFonts w:ascii="Arial" w:hAnsi="Arial" w:cs="Arial"/>
                <w:sz w:val="22"/>
                <w:szCs w:val="22"/>
              </w:rPr>
              <w:t>.</w:t>
            </w:r>
          </w:p>
          <w:p w14:paraId="1D917979" w14:textId="1DEE89C3" w:rsidR="009D3731" w:rsidRPr="00373EE4" w:rsidRDefault="00296065" w:rsidP="00160FFD">
            <w:pPr>
              <w:pStyle w:val="Loendilik"/>
              <w:numPr>
                <w:ilvl w:val="0"/>
                <w:numId w:val="2"/>
              </w:numPr>
              <w:ind w:left="447"/>
              <w:jc w:val="both"/>
              <w:rPr>
                <w:rFonts w:ascii="Arial" w:eastAsiaTheme="minorEastAsia" w:hAnsi="Arial" w:cs="Arial"/>
                <w:sz w:val="22"/>
                <w:szCs w:val="22"/>
              </w:rPr>
            </w:pPr>
            <w:r>
              <w:rPr>
                <w:rFonts w:ascii="Arial" w:hAnsi="Arial" w:cs="Arial"/>
                <w:sz w:val="22"/>
                <w:szCs w:val="22"/>
              </w:rPr>
              <w:t>R</w:t>
            </w:r>
            <w:r w:rsidR="00A34E45">
              <w:rPr>
                <w:rFonts w:ascii="Arial" w:hAnsi="Arial" w:cs="Arial"/>
                <w:sz w:val="22"/>
                <w:szCs w:val="22"/>
              </w:rPr>
              <w:t>akendab</w:t>
            </w:r>
            <w:r w:rsidR="009D3731" w:rsidRPr="00373EE4">
              <w:rPr>
                <w:rFonts w:ascii="Arial" w:hAnsi="Arial" w:cs="Arial"/>
                <w:sz w:val="22"/>
                <w:szCs w:val="22"/>
              </w:rPr>
              <w:t xml:space="preserve"> tõhusaid distsiplineerimise meetodeid</w:t>
            </w:r>
            <w:r>
              <w:rPr>
                <w:rFonts w:ascii="Arial" w:hAnsi="Arial" w:cs="Arial"/>
                <w:sz w:val="22"/>
                <w:szCs w:val="22"/>
              </w:rPr>
              <w:t>.</w:t>
            </w:r>
          </w:p>
        </w:tc>
      </w:tr>
    </w:tbl>
    <w:p w14:paraId="6DA4142F" w14:textId="77777777" w:rsidR="009D3731" w:rsidRPr="00373EE4" w:rsidRDefault="009D3731" w:rsidP="009D3731">
      <w:pPr>
        <w:jc w:val="both"/>
        <w:outlineLvl w:val="0"/>
        <w:rPr>
          <w:rStyle w:val="Rhutus"/>
          <w:rFonts w:ascii="Arial" w:eastAsiaTheme="majorEastAsia" w:hAnsi="Arial" w:cs="Arial"/>
          <w:b/>
          <w:i w:val="0"/>
          <w:iCs w:val="0"/>
          <w:sz w:val="22"/>
          <w:szCs w:val="22"/>
        </w:rPr>
      </w:pPr>
    </w:p>
    <w:p w14:paraId="4AA73B7F" w14:textId="77777777" w:rsidR="009D3731" w:rsidRPr="00373EE4" w:rsidRDefault="009D3731" w:rsidP="00160FFD">
      <w:pPr>
        <w:pStyle w:val="Loendilik"/>
        <w:numPr>
          <w:ilvl w:val="0"/>
          <w:numId w:val="9"/>
        </w:numPr>
        <w:tabs>
          <w:tab w:val="clear" w:pos="644"/>
        </w:tabs>
        <w:ind w:left="567" w:hanging="567"/>
        <w:jc w:val="both"/>
        <w:outlineLvl w:val="0"/>
        <w:rPr>
          <w:rStyle w:val="Rhutus"/>
          <w:rFonts w:ascii="Arial" w:eastAsiaTheme="majorEastAsia" w:hAnsi="Arial" w:cs="Arial"/>
          <w:b/>
          <w:i w:val="0"/>
          <w:iCs w:val="0"/>
          <w:sz w:val="22"/>
          <w:szCs w:val="22"/>
        </w:rPr>
      </w:pPr>
      <w:r w:rsidRPr="00373EE4">
        <w:rPr>
          <w:rStyle w:val="Rhutus"/>
          <w:rFonts w:ascii="Arial" w:eastAsiaTheme="majorEastAsia" w:hAnsi="Arial" w:cs="Arial"/>
          <w:b/>
          <w:i w:val="0"/>
          <w:sz w:val="22"/>
          <w:szCs w:val="22"/>
        </w:rPr>
        <w:t xml:space="preserve">Positiivse </w:t>
      </w:r>
      <w:proofErr w:type="spellStart"/>
      <w:r w:rsidRPr="00373EE4">
        <w:rPr>
          <w:rStyle w:val="Rhutus"/>
          <w:rFonts w:ascii="Arial" w:eastAsiaTheme="majorEastAsia" w:hAnsi="Arial" w:cs="Arial"/>
          <w:b/>
          <w:i w:val="0"/>
          <w:sz w:val="22"/>
          <w:szCs w:val="22"/>
        </w:rPr>
        <w:t>vanemluse</w:t>
      </w:r>
      <w:proofErr w:type="spellEnd"/>
      <w:r w:rsidRPr="00373EE4">
        <w:rPr>
          <w:rStyle w:val="Rhutus"/>
          <w:rFonts w:ascii="Arial" w:eastAsiaTheme="majorEastAsia" w:hAnsi="Arial" w:cs="Arial"/>
          <w:b/>
          <w:i w:val="0"/>
          <w:sz w:val="22"/>
          <w:szCs w:val="22"/>
        </w:rPr>
        <w:t xml:space="preserve"> mooduli raames koolitajale esitatavad nõuded:</w:t>
      </w:r>
    </w:p>
    <w:p w14:paraId="0CA24AAF" w14:textId="77777777" w:rsidR="009D3731" w:rsidRPr="00373EE4" w:rsidRDefault="009D3731" w:rsidP="00160FFD">
      <w:pPr>
        <w:pStyle w:val="Loendilik"/>
        <w:numPr>
          <w:ilvl w:val="1"/>
          <w:numId w:val="9"/>
        </w:numPr>
        <w:ind w:left="567" w:hanging="567"/>
        <w:jc w:val="both"/>
        <w:outlineLvl w:val="0"/>
        <w:rPr>
          <w:rFonts w:ascii="Arial" w:hAnsi="Arial" w:cs="Arial"/>
          <w:b/>
          <w:sz w:val="22"/>
          <w:szCs w:val="22"/>
        </w:rPr>
      </w:pPr>
      <w:r w:rsidRPr="00373EE4">
        <w:rPr>
          <w:rFonts w:ascii="Arial" w:hAnsi="Arial" w:cs="Arial"/>
          <w:sz w:val="22"/>
          <w:szCs w:val="22"/>
        </w:rPr>
        <w:t xml:space="preserve">Koolitaja peab omama kasvatusteaduste, psühholoogia, sotsiaaltöö või pedagoogika alast kõrgharidust </w:t>
      </w:r>
    </w:p>
    <w:p w14:paraId="4917E35B" w14:textId="77777777" w:rsidR="009D3731" w:rsidRPr="00373EE4" w:rsidRDefault="009D3731" w:rsidP="00160FFD">
      <w:pPr>
        <w:pStyle w:val="Loendilik"/>
        <w:numPr>
          <w:ilvl w:val="1"/>
          <w:numId w:val="9"/>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3479F459" w14:textId="77777777" w:rsidR="009D3731" w:rsidRPr="00373EE4" w:rsidRDefault="009D3731" w:rsidP="00160FFD">
      <w:pPr>
        <w:pStyle w:val="Loendilik"/>
        <w:numPr>
          <w:ilvl w:val="1"/>
          <w:numId w:val="9"/>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459FCF73" w14:textId="77777777" w:rsidR="009D3731" w:rsidRPr="00373EE4" w:rsidRDefault="009D3731" w:rsidP="00160FFD">
      <w:pPr>
        <w:pStyle w:val="Loendilik"/>
        <w:numPr>
          <w:ilvl w:val="1"/>
          <w:numId w:val="9"/>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1EE655CE" w14:textId="77777777" w:rsidR="009D3731" w:rsidRPr="00373EE4" w:rsidRDefault="009D3731" w:rsidP="00160FFD">
      <w:pPr>
        <w:pStyle w:val="Loendilik"/>
        <w:numPr>
          <w:ilvl w:val="1"/>
          <w:numId w:val="9"/>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05769050" w14:textId="6327C22C" w:rsidR="009D3731" w:rsidRPr="00373EE4" w:rsidRDefault="009D3731" w:rsidP="00160FFD">
      <w:pPr>
        <w:pStyle w:val="Loendilik"/>
        <w:numPr>
          <w:ilvl w:val="1"/>
          <w:numId w:val="9"/>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308B03B0" w14:textId="60D6801F" w:rsidR="009D3731" w:rsidRPr="00373EE4" w:rsidRDefault="009D3731" w:rsidP="00160FFD">
      <w:pPr>
        <w:pStyle w:val="Loendilik"/>
        <w:numPr>
          <w:ilvl w:val="1"/>
          <w:numId w:val="9"/>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11"/>
      </w:r>
      <w:r w:rsidRPr="00373EE4">
        <w:rPr>
          <w:rFonts w:ascii="Arial" w:eastAsia="Calibri" w:hAnsi="Arial" w:cs="Arial"/>
          <w:sz w:val="22"/>
          <w:szCs w:val="22"/>
        </w:rPr>
        <w:t xml:space="preserve">. Spetsialisti valiku põhjendus tuleb lisada kogemuse vormi </w:t>
      </w:r>
      <w:r w:rsidR="00FB2586">
        <w:rPr>
          <w:rFonts w:ascii="Arial" w:eastAsia="Calibri" w:hAnsi="Arial" w:cs="Arial"/>
          <w:sz w:val="22"/>
          <w:szCs w:val="22"/>
        </w:rPr>
        <w:t>(</w:t>
      </w:r>
      <w:r w:rsidR="00FB2586" w:rsidRPr="00FB2586">
        <w:rPr>
          <w:rFonts w:ascii="Arial" w:eastAsia="Calibri" w:hAnsi="Arial" w:cs="Arial"/>
          <w:sz w:val="22"/>
          <w:szCs w:val="22"/>
        </w:rPr>
        <w:t>lisa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12"/>
      </w:r>
      <w:r w:rsidRPr="00373EE4">
        <w:rPr>
          <w:rFonts w:ascii="Arial" w:eastAsia="Calibri" w:hAnsi="Arial" w:cs="Arial"/>
          <w:sz w:val="22"/>
          <w:szCs w:val="22"/>
        </w:rPr>
        <w:t>.</w:t>
      </w:r>
    </w:p>
    <w:p w14:paraId="24117DDE" w14:textId="77777777" w:rsidR="00A44082" w:rsidRDefault="00A44082" w:rsidP="009D3731">
      <w:pPr>
        <w:spacing w:line="276" w:lineRule="auto"/>
        <w:jc w:val="both"/>
        <w:rPr>
          <w:rFonts w:ascii="Arial" w:hAnsi="Arial" w:cs="Arial"/>
          <w:b/>
          <w:sz w:val="22"/>
          <w:szCs w:val="22"/>
        </w:rPr>
      </w:pPr>
    </w:p>
    <w:p w14:paraId="02F6759C" w14:textId="2A6C9EB6" w:rsidR="00EB2DD3" w:rsidRPr="00EB2DD3" w:rsidRDefault="00EB2DD3" w:rsidP="009D3731">
      <w:pPr>
        <w:spacing w:line="276" w:lineRule="auto"/>
        <w:jc w:val="both"/>
        <w:rPr>
          <w:rFonts w:ascii="Arial" w:hAnsi="Arial" w:cs="Arial"/>
          <w:b/>
          <w:sz w:val="22"/>
          <w:szCs w:val="22"/>
        </w:rPr>
      </w:pPr>
      <w:r w:rsidRPr="00EB2DD3">
        <w:rPr>
          <w:rFonts w:ascii="Arial" w:hAnsi="Arial" w:cs="Arial"/>
          <w:b/>
          <w:sz w:val="22"/>
          <w:szCs w:val="22"/>
        </w:rPr>
        <w:t>Peatükk 7</w:t>
      </w:r>
    </w:p>
    <w:p w14:paraId="2FFC8B43" w14:textId="77777777" w:rsidR="009D3731" w:rsidRDefault="009D3731" w:rsidP="009D3731">
      <w:pPr>
        <w:spacing w:line="276" w:lineRule="auto"/>
        <w:jc w:val="both"/>
        <w:rPr>
          <w:rFonts w:ascii="Arial" w:hAnsi="Arial" w:cs="Arial"/>
          <w:bCs/>
          <w:sz w:val="22"/>
          <w:szCs w:val="22"/>
        </w:rPr>
      </w:pPr>
    </w:p>
    <w:p w14:paraId="10F9F4A4" w14:textId="13640AE0" w:rsidR="009D3731" w:rsidRPr="00000BEA" w:rsidRDefault="004321D4" w:rsidP="004321D4">
      <w:pPr>
        <w:rPr>
          <w:rFonts w:ascii="Arial" w:hAnsi="Arial" w:cs="Arial"/>
          <w:b/>
          <w:bCs/>
          <w:sz w:val="22"/>
          <w:szCs w:val="22"/>
        </w:rPr>
      </w:pPr>
      <w:r>
        <w:rPr>
          <w:rFonts w:ascii="Arial" w:hAnsi="Arial" w:cs="Arial"/>
          <w:b/>
          <w:bCs/>
          <w:sz w:val="22"/>
          <w:szCs w:val="22"/>
        </w:rPr>
        <w:t>VII</w:t>
      </w:r>
      <w:r w:rsidR="009D3731" w:rsidRPr="00373EE4">
        <w:rPr>
          <w:rFonts w:ascii="Arial" w:hAnsi="Arial" w:cs="Arial"/>
          <w:b/>
          <w:bCs/>
          <w:sz w:val="22"/>
          <w:szCs w:val="22"/>
        </w:rPr>
        <w:t xml:space="preserve"> </w:t>
      </w:r>
      <w:r w:rsidR="009D3731" w:rsidRPr="004321D4">
        <w:rPr>
          <w:rFonts w:ascii="Arial" w:hAnsi="Arial" w:cs="Arial"/>
          <w:b/>
          <w:bCs/>
          <w:sz w:val="22"/>
          <w:szCs w:val="22"/>
        </w:rPr>
        <w:t>MOODUL:</w:t>
      </w:r>
      <w:r w:rsidR="009D3731" w:rsidRPr="00373EE4">
        <w:rPr>
          <w:rFonts w:ascii="Arial" w:hAnsi="Arial" w:cs="Arial"/>
          <w:b/>
          <w:bCs/>
          <w:sz w:val="22"/>
          <w:szCs w:val="22"/>
        </w:rPr>
        <w:t xml:space="preserve"> LAPSE ÕIGUSED</w:t>
      </w:r>
    </w:p>
    <w:p w14:paraId="602B00EE" w14:textId="77777777" w:rsidR="009D3731" w:rsidRPr="00373EE4" w:rsidRDefault="009D3731" w:rsidP="009D3731">
      <w:pPr>
        <w:jc w:val="both"/>
        <w:rPr>
          <w:rFonts w:ascii="Arial" w:hAnsi="Arial" w:cs="Arial"/>
          <w:sz w:val="22"/>
          <w:szCs w:val="22"/>
        </w:rPr>
      </w:pPr>
    </w:p>
    <w:p w14:paraId="6CCFA3FE" w14:textId="77777777" w:rsidR="009D3731" w:rsidRPr="00373EE4" w:rsidRDefault="009D3731" w:rsidP="009D3731">
      <w:pPr>
        <w:jc w:val="both"/>
        <w:rPr>
          <w:rFonts w:ascii="Arial" w:hAnsi="Arial" w:cs="Arial"/>
          <w:sz w:val="22"/>
          <w:szCs w:val="22"/>
        </w:rPr>
      </w:pPr>
      <w:r w:rsidRPr="00373EE4">
        <w:rPr>
          <w:rFonts w:ascii="Arial" w:hAnsi="Arial" w:cs="Arial"/>
          <w:sz w:val="22"/>
          <w:szCs w:val="22"/>
        </w:rPr>
        <w:t xml:space="preserve">Mooduli eesmärk ja mooduli läbimise tulemusena osalejate poolt omandatavad pädevused: </w:t>
      </w:r>
    </w:p>
    <w:tbl>
      <w:tblPr>
        <w:tblStyle w:val="Kontuurtabel"/>
        <w:tblW w:w="0" w:type="auto"/>
        <w:tblLook w:val="04A0" w:firstRow="1" w:lastRow="0" w:firstColumn="1" w:lastColumn="0" w:noHBand="0" w:noVBand="1"/>
      </w:tblPr>
      <w:tblGrid>
        <w:gridCol w:w="9062"/>
      </w:tblGrid>
      <w:tr w:rsidR="009D3731" w:rsidRPr="00373EE4" w14:paraId="663C3E28" w14:textId="77777777" w:rsidTr="004321D4">
        <w:trPr>
          <w:trHeight w:val="279"/>
        </w:trPr>
        <w:tc>
          <w:tcPr>
            <w:tcW w:w="9634" w:type="dxa"/>
            <w:shd w:val="clear" w:color="auto" w:fill="C6D9F1" w:themeFill="text2" w:themeFillTint="33"/>
            <w:vAlign w:val="center"/>
          </w:tcPr>
          <w:p w14:paraId="74D338F0"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Lapse õigused</w:t>
            </w:r>
          </w:p>
        </w:tc>
      </w:tr>
      <w:tr w:rsidR="009D3731" w:rsidRPr="00373EE4" w14:paraId="3E277368" w14:textId="77777777" w:rsidTr="006C5E2F">
        <w:trPr>
          <w:trHeight w:val="700"/>
        </w:trPr>
        <w:tc>
          <w:tcPr>
            <w:tcW w:w="9634" w:type="dxa"/>
            <w:shd w:val="clear" w:color="auto" w:fill="FFFFFF" w:themeFill="background1"/>
            <w:vAlign w:val="center"/>
          </w:tcPr>
          <w:p w14:paraId="30295ED2"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20 akadeemilist tundi, millele lisandub osaleja iseseisev töö mahus 2 akadeemilist tundi.</w:t>
            </w:r>
          </w:p>
        </w:tc>
      </w:tr>
      <w:tr w:rsidR="009D3731" w:rsidRPr="00373EE4" w14:paraId="68CD2CAC" w14:textId="77777777" w:rsidTr="006C5E2F">
        <w:trPr>
          <w:trHeight w:val="279"/>
        </w:trPr>
        <w:tc>
          <w:tcPr>
            <w:tcW w:w="9634" w:type="dxa"/>
            <w:shd w:val="clear" w:color="auto" w:fill="FFFFFF" w:themeFill="background1"/>
            <w:vAlign w:val="center"/>
          </w:tcPr>
          <w:p w14:paraId="0A8343D0" w14:textId="77777777"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373EE4">
              <w:rPr>
                <w:rFonts w:ascii="Arial" w:hAnsi="Arial" w:cs="Arial"/>
                <w:sz w:val="22"/>
                <w:szCs w:val="22"/>
              </w:rPr>
              <w:t xml:space="preserve">Tutvustatakse lapse õiguseid, sealjuures keskendutakse eelkõige õigustele, mis on päevakohased pere- ja asenduskodus elavale lapsele (näiteks lapse õigus privaatsusele, lapse õigus arvamuse avaldamisele, lapse kaebeõigus, õigus suhelda </w:t>
            </w:r>
            <w:r w:rsidRPr="00373EE4">
              <w:rPr>
                <w:rFonts w:ascii="Arial" w:hAnsi="Arial" w:cs="Arial"/>
                <w:sz w:val="22"/>
                <w:szCs w:val="22"/>
              </w:rPr>
              <w:lastRenderedPageBreak/>
              <w:t>bioloogilise vanemaga, lapse parim huvi, diskrimineerimisest hoidumine, lapse kaasamine ja osalemine). Lisaks tutvustatakse, kuidas neid õigusi pere- ja asenduskodus rakendada.</w:t>
            </w:r>
          </w:p>
        </w:tc>
      </w:tr>
      <w:tr w:rsidR="009D3731" w:rsidRPr="00373EE4" w14:paraId="16D012FE" w14:textId="77777777" w:rsidTr="006C5E2F">
        <w:trPr>
          <w:trHeight w:val="279"/>
        </w:trPr>
        <w:tc>
          <w:tcPr>
            <w:tcW w:w="9634" w:type="dxa"/>
            <w:shd w:val="clear" w:color="auto" w:fill="FFFFFF" w:themeFill="background1"/>
            <w:vAlign w:val="center"/>
          </w:tcPr>
          <w:p w14:paraId="22379F79"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lastRenderedPageBreak/>
              <w:t>Mooduli läbimisel omandatavad pädevused:</w:t>
            </w:r>
          </w:p>
          <w:p w14:paraId="4AEDA864" w14:textId="2385A6E0" w:rsidR="009D3731" w:rsidRPr="00373EE4" w:rsidRDefault="00296065" w:rsidP="003A630C">
            <w:pPr>
              <w:pStyle w:val="Loendilik"/>
              <w:numPr>
                <w:ilvl w:val="0"/>
                <w:numId w:val="1"/>
              </w:numPr>
              <w:ind w:left="447"/>
              <w:jc w:val="both"/>
              <w:rPr>
                <w:rFonts w:ascii="Arial" w:hAnsi="Arial" w:cs="Arial"/>
                <w:sz w:val="22"/>
                <w:szCs w:val="22"/>
              </w:rPr>
            </w:pPr>
            <w:r>
              <w:rPr>
                <w:rFonts w:ascii="Arial" w:hAnsi="Arial" w:cs="Arial"/>
                <w:sz w:val="22"/>
                <w:szCs w:val="22"/>
              </w:rPr>
              <w:t>Teab</w:t>
            </w:r>
            <w:r w:rsidR="009D3731" w:rsidRPr="00373EE4">
              <w:rPr>
                <w:rFonts w:ascii="Arial" w:hAnsi="Arial" w:cs="Arial"/>
                <w:sz w:val="22"/>
                <w:szCs w:val="22"/>
              </w:rPr>
              <w:t xml:space="preserve"> asendushoolduse osutamise viis</w:t>
            </w:r>
            <w:r>
              <w:rPr>
                <w:rFonts w:ascii="Arial" w:hAnsi="Arial" w:cs="Arial"/>
                <w:sz w:val="22"/>
                <w:szCs w:val="22"/>
              </w:rPr>
              <w:t>e</w:t>
            </w:r>
            <w:r w:rsidR="009D3731" w:rsidRPr="00373EE4">
              <w:rPr>
                <w:rFonts w:ascii="Arial" w:hAnsi="Arial" w:cs="Arial"/>
                <w:sz w:val="22"/>
                <w:szCs w:val="22"/>
              </w:rPr>
              <w:t xml:space="preserve"> ning nende erinevus</w:t>
            </w:r>
            <w:r>
              <w:rPr>
                <w:rFonts w:ascii="Arial" w:hAnsi="Arial" w:cs="Arial"/>
                <w:sz w:val="22"/>
                <w:szCs w:val="22"/>
              </w:rPr>
              <w:t>i</w:t>
            </w:r>
            <w:r w:rsidR="009D3731" w:rsidRPr="00373EE4">
              <w:rPr>
                <w:rFonts w:ascii="Arial" w:hAnsi="Arial" w:cs="Arial"/>
                <w:sz w:val="22"/>
                <w:szCs w:val="22"/>
              </w:rPr>
              <w:t xml:space="preserve"> (eeskoste, hoolduspered, perekodud, asenduskodud, lapsendamine)</w:t>
            </w:r>
          </w:p>
          <w:p w14:paraId="1A61F074" w14:textId="77777777" w:rsidR="009D3731" w:rsidRPr="00373EE4" w:rsidRDefault="009D3731" w:rsidP="003A630C">
            <w:pPr>
              <w:pStyle w:val="Loendilik"/>
              <w:numPr>
                <w:ilvl w:val="0"/>
                <w:numId w:val="1"/>
              </w:numPr>
              <w:ind w:left="447"/>
              <w:jc w:val="both"/>
              <w:rPr>
                <w:rFonts w:ascii="Arial" w:hAnsi="Arial" w:cs="Arial"/>
                <w:sz w:val="22"/>
                <w:szCs w:val="22"/>
              </w:rPr>
            </w:pPr>
            <w:r w:rsidRPr="00373EE4">
              <w:rPr>
                <w:rFonts w:ascii="Arial" w:hAnsi="Arial" w:cs="Arial"/>
                <w:sz w:val="22"/>
                <w:szCs w:val="22"/>
              </w:rPr>
              <w:t>Omab ülevaadet asendushoolduse valdkonda reguleerivatest seadustest, juhenditest jm.</w:t>
            </w:r>
          </w:p>
          <w:p w14:paraId="3A5249BD" w14:textId="614148DD" w:rsidR="009D3731" w:rsidRPr="00373EE4" w:rsidRDefault="00296065" w:rsidP="003A630C">
            <w:pPr>
              <w:pStyle w:val="Loendilik"/>
              <w:numPr>
                <w:ilvl w:val="0"/>
                <w:numId w:val="1"/>
              </w:numPr>
              <w:ind w:left="447"/>
              <w:jc w:val="both"/>
              <w:rPr>
                <w:rFonts w:ascii="Arial" w:hAnsi="Arial" w:cs="Arial"/>
                <w:sz w:val="22"/>
                <w:szCs w:val="22"/>
              </w:rPr>
            </w:pPr>
            <w:r>
              <w:rPr>
                <w:rFonts w:ascii="Arial" w:hAnsi="Arial" w:cs="Arial"/>
                <w:sz w:val="22"/>
                <w:szCs w:val="22"/>
              </w:rPr>
              <w:t>Mõistab</w:t>
            </w:r>
            <w:r w:rsidR="009D3731" w:rsidRPr="00373EE4">
              <w:rPr>
                <w:rFonts w:ascii="Arial" w:hAnsi="Arial" w:cs="Arial"/>
                <w:sz w:val="22"/>
                <w:szCs w:val="22"/>
              </w:rPr>
              <w:t xml:space="preserve"> lapse õiguseid ja kohustusi, nende olulisust </w:t>
            </w:r>
            <w:r>
              <w:rPr>
                <w:rFonts w:ascii="Arial" w:hAnsi="Arial" w:cs="Arial"/>
                <w:sz w:val="22"/>
                <w:szCs w:val="22"/>
              </w:rPr>
              <w:t>ja</w:t>
            </w:r>
            <w:r w:rsidR="009D3731" w:rsidRPr="00373EE4">
              <w:rPr>
                <w:rFonts w:ascii="Arial" w:hAnsi="Arial" w:cs="Arial"/>
                <w:sz w:val="22"/>
                <w:szCs w:val="22"/>
              </w:rPr>
              <w:t xml:space="preserve"> oskab </w:t>
            </w:r>
            <w:r>
              <w:rPr>
                <w:rFonts w:ascii="Arial" w:hAnsi="Arial" w:cs="Arial"/>
                <w:sz w:val="22"/>
                <w:szCs w:val="22"/>
              </w:rPr>
              <w:t>neid</w:t>
            </w:r>
            <w:r w:rsidR="009D3731" w:rsidRPr="00373EE4">
              <w:rPr>
                <w:rFonts w:ascii="Arial" w:hAnsi="Arial" w:cs="Arial"/>
                <w:sz w:val="22"/>
                <w:szCs w:val="22"/>
              </w:rPr>
              <w:t xml:space="preserve"> omavahel siduda </w:t>
            </w:r>
            <w:r>
              <w:rPr>
                <w:rFonts w:ascii="Arial" w:hAnsi="Arial" w:cs="Arial"/>
                <w:sz w:val="22"/>
                <w:szCs w:val="22"/>
              </w:rPr>
              <w:t xml:space="preserve">ning </w:t>
            </w:r>
            <w:r w:rsidR="009D3731" w:rsidRPr="00373EE4">
              <w:rPr>
                <w:rFonts w:ascii="Arial" w:hAnsi="Arial" w:cs="Arial"/>
                <w:sz w:val="22"/>
                <w:szCs w:val="22"/>
              </w:rPr>
              <w:t>rakendada</w:t>
            </w:r>
            <w:r>
              <w:rPr>
                <w:rFonts w:ascii="Arial" w:hAnsi="Arial" w:cs="Arial"/>
                <w:sz w:val="22"/>
                <w:szCs w:val="22"/>
              </w:rPr>
              <w:t>.</w:t>
            </w:r>
            <w:r w:rsidR="009D3731" w:rsidRPr="00373EE4">
              <w:rPr>
                <w:rFonts w:ascii="Arial" w:hAnsi="Arial" w:cs="Arial"/>
                <w:sz w:val="22"/>
                <w:szCs w:val="22"/>
              </w:rPr>
              <w:t xml:space="preserve"> </w:t>
            </w:r>
          </w:p>
          <w:p w14:paraId="01E3A8F6" w14:textId="1A98C615" w:rsidR="009D3731" w:rsidRPr="00373EE4" w:rsidRDefault="009D3731" w:rsidP="003A630C">
            <w:pPr>
              <w:pStyle w:val="Loendilik"/>
              <w:numPr>
                <w:ilvl w:val="0"/>
                <w:numId w:val="1"/>
              </w:numPr>
              <w:ind w:left="447"/>
              <w:jc w:val="both"/>
              <w:rPr>
                <w:rFonts w:ascii="Arial" w:hAnsi="Arial" w:cs="Arial"/>
                <w:sz w:val="22"/>
                <w:szCs w:val="22"/>
              </w:rPr>
            </w:pPr>
            <w:r w:rsidRPr="00373EE4">
              <w:rPr>
                <w:rFonts w:ascii="Arial" w:hAnsi="Arial" w:cs="Arial"/>
                <w:sz w:val="22"/>
                <w:szCs w:val="22"/>
              </w:rPr>
              <w:t>Mõistab põhiprintsiipe (Ebavõrdse kohtlemise keeld. Lapse huvide esikohale seadmine. Ellujäämise ja arengu tagamine. Lapse seisukohtade ärakuulamine ja arvestamine. Lapse õigus säilitada oma keeleline, kultuuriline ja usuline identiteet. Lapse õigus säilitada perekondlikud suhted, selle austamine. Lapse õigus esitada kaebusi, rääkida oma muredest ja probleemidest</w:t>
            </w:r>
            <w:r w:rsidR="00132AF6">
              <w:rPr>
                <w:rFonts w:ascii="Arial" w:hAnsi="Arial" w:cs="Arial"/>
                <w:sz w:val="22"/>
                <w:szCs w:val="22"/>
              </w:rPr>
              <w:t>).</w:t>
            </w:r>
          </w:p>
          <w:p w14:paraId="15D59BEB" w14:textId="20953329" w:rsidR="009D3731" w:rsidRPr="00373EE4" w:rsidRDefault="009D3731" w:rsidP="003A630C">
            <w:pPr>
              <w:pStyle w:val="Loendilik"/>
              <w:numPr>
                <w:ilvl w:val="0"/>
                <w:numId w:val="1"/>
              </w:numPr>
              <w:ind w:left="447"/>
              <w:jc w:val="both"/>
              <w:rPr>
                <w:rFonts w:ascii="Arial" w:hAnsi="Arial" w:cs="Arial"/>
                <w:sz w:val="22"/>
                <w:szCs w:val="22"/>
              </w:rPr>
            </w:pPr>
            <w:r w:rsidRPr="00373EE4">
              <w:rPr>
                <w:rFonts w:ascii="Arial" w:hAnsi="Arial" w:cs="Arial"/>
                <w:sz w:val="22"/>
                <w:szCs w:val="22"/>
              </w:rPr>
              <w:t>Mõistab lapse huvides töötavate isikute vahelise koostöö olulisust</w:t>
            </w:r>
            <w:r w:rsidR="00296065">
              <w:rPr>
                <w:rFonts w:ascii="Arial" w:hAnsi="Arial" w:cs="Arial"/>
                <w:sz w:val="22"/>
                <w:szCs w:val="22"/>
              </w:rPr>
              <w:t>.</w:t>
            </w:r>
            <w:r w:rsidRPr="00373EE4">
              <w:rPr>
                <w:rFonts w:ascii="Arial" w:hAnsi="Arial" w:cs="Arial"/>
                <w:sz w:val="22"/>
                <w:szCs w:val="22"/>
              </w:rPr>
              <w:t xml:space="preserve"> </w:t>
            </w:r>
          </w:p>
          <w:p w14:paraId="3ECB42D7" w14:textId="27DF1E8D" w:rsidR="009D3731" w:rsidRPr="00373EE4" w:rsidRDefault="00296065" w:rsidP="003A630C">
            <w:pPr>
              <w:pStyle w:val="Loendilik"/>
              <w:numPr>
                <w:ilvl w:val="0"/>
                <w:numId w:val="1"/>
              </w:numPr>
              <w:ind w:left="447"/>
              <w:jc w:val="both"/>
              <w:rPr>
                <w:rFonts w:ascii="Arial" w:hAnsi="Arial" w:cs="Arial"/>
                <w:sz w:val="22"/>
                <w:szCs w:val="22"/>
              </w:rPr>
            </w:pPr>
            <w:r>
              <w:rPr>
                <w:rFonts w:ascii="Arial" w:hAnsi="Arial" w:cs="Arial"/>
                <w:sz w:val="22"/>
                <w:szCs w:val="22"/>
              </w:rPr>
              <w:t>Teeb</w:t>
            </w:r>
            <w:r w:rsidR="009D3731" w:rsidRPr="00373EE4">
              <w:rPr>
                <w:rFonts w:ascii="Arial" w:hAnsi="Arial" w:cs="Arial"/>
                <w:sz w:val="22"/>
                <w:szCs w:val="22"/>
              </w:rPr>
              <w:t xml:space="preserve"> koostööd lapse </w:t>
            </w:r>
            <w:proofErr w:type="spellStart"/>
            <w:r w:rsidR="009D3731" w:rsidRPr="00373EE4">
              <w:rPr>
                <w:rFonts w:ascii="Arial" w:hAnsi="Arial" w:cs="Arial"/>
                <w:sz w:val="22"/>
                <w:szCs w:val="22"/>
              </w:rPr>
              <w:t>lähivõrgustikuga</w:t>
            </w:r>
            <w:proofErr w:type="spellEnd"/>
            <w:r w:rsidR="009D3731" w:rsidRPr="00373EE4">
              <w:rPr>
                <w:rFonts w:ascii="Arial" w:hAnsi="Arial" w:cs="Arial"/>
                <w:sz w:val="22"/>
                <w:szCs w:val="22"/>
              </w:rPr>
              <w:t xml:space="preserve">, sh </w:t>
            </w:r>
            <w:r w:rsidR="00F61348">
              <w:rPr>
                <w:rFonts w:ascii="Arial" w:hAnsi="Arial" w:cs="Arial"/>
                <w:sz w:val="22"/>
                <w:szCs w:val="22"/>
              </w:rPr>
              <w:t xml:space="preserve">lahendab </w:t>
            </w:r>
            <w:r w:rsidR="009D3731" w:rsidRPr="00373EE4">
              <w:rPr>
                <w:rFonts w:ascii="Arial" w:hAnsi="Arial" w:cs="Arial"/>
                <w:sz w:val="22"/>
                <w:szCs w:val="22"/>
              </w:rPr>
              <w:t>problee</w:t>
            </w:r>
            <w:r w:rsidR="00F61348">
              <w:rPr>
                <w:rFonts w:ascii="Arial" w:hAnsi="Arial" w:cs="Arial"/>
                <w:sz w:val="22"/>
                <w:szCs w:val="22"/>
              </w:rPr>
              <w:t>me</w:t>
            </w:r>
            <w:r w:rsidR="009D3731" w:rsidRPr="00373EE4">
              <w:rPr>
                <w:rFonts w:ascii="Arial" w:hAnsi="Arial" w:cs="Arial"/>
                <w:sz w:val="22"/>
                <w:szCs w:val="22"/>
              </w:rPr>
              <w:t>, mis kaasne</w:t>
            </w:r>
            <w:r>
              <w:rPr>
                <w:rFonts w:ascii="Arial" w:hAnsi="Arial" w:cs="Arial"/>
                <w:sz w:val="22"/>
                <w:szCs w:val="22"/>
              </w:rPr>
              <w:t>vad</w:t>
            </w:r>
            <w:r w:rsidR="009D3731" w:rsidRPr="00373EE4">
              <w:rPr>
                <w:rFonts w:ascii="Arial" w:hAnsi="Arial" w:cs="Arial"/>
                <w:sz w:val="22"/>
                <w:szCs w:val="22"/>
              </w:rPr>
              <w:t xml:space="preserve"> selle koostööga (nt lapse bioloogiliste vanemate eripäradega)</w:t>
            </w:r>
            <w:r w:rsidR="00F61348">
              <w:rPr>
                <w:rFonts w:ascii="Arial" w:hAnsi="Arial" w:cs="Arial"/>
                <w:sz w:val="22"/>
                <w:szCs w:val="22"/>
              </w:rPr>
              <w:t>.</w:t>
            </w:r>
          </w:p>
        </w:tc>
      </w:tr>
      <w:tr w:rsidR="009D3731" w:rsidRPr="00373EE4" w14:paraId="3E0AF583" w14:textId="77777777" w:rsidTr="003A630C">
        <w:trPr>
          <w:trHeight w:val="2402"/>
        </w:trPr>
        <w:tc>
          <w:tcPr>
            <w:tcW w:w="9634" w:type="dxa"/>
            <w:shd w:val="clear" w:color="auto" w:fill="FFFFFF" w:themeFill="background1"/>
            <w:vAlign w:val="center"/>
          </w:tcPr>
          <w:p w14:paraId="4775486E"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7968799A"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380DFA63" w14:textId="086D9D19" w:rsidR="009D3731" w:rsidRPr="00373EE4" w:rsidRDefault="00A34E45" w:rsidP="003A630C">
            <w:pPr>
              <w:pStyle w:val="Loendilik"/>
              <w:numPr>
                <w:ilvl w:val="0"/>
                <w:numId w:val="2"/>
              </w:numPr>
              <w:ind w:left="447"/>
              <w:jc w:val="both"/>
              <w:rPr>
                <w:rFonts w:ascii="Arial" w:eastAsiaTheme="minorEastAsia" w:hAnsi="Arial" w:cs="Arial"/>
                <w:sz w:val="22"/>
                <w:szCs w:val="22"/>
              </w:rPr>
            </w:pPr>
            <w:r>
              <w:rPr>
                <w:rFonts w:ascii="Arial" w:eastAsiaTheme="minorEastAsia" w:hAnsi="Arial" w:cs="Arial"/>
                <w:sz w:val="22"/>
                <w:szCs w:val="22"/>
              </w:rPr>
              <w:t>Mõistab</w:t>
            </w:r>
            <w:r w:rsidR="009D3731" w:rsidRPr="00373EE4">
              <w:rPr>
                <w:rFonts w:ascii="Arial" w:eastAsiaTheme="minorEastAsia" w:hAnsi="Arial" w:cs="Arial"/>
                <w:sz w:val="22"/>
                <w:szCs w:val="22"/>
              </w:rPr>
              <w:t xml:space="preserve"> lapse õiguse põhiprintsiipe ja teab miks tuleb eriti rõhutada laste õigusi asendushooldusel.</w:t>
            </w:r>
          </w:p>
          <w:p w14:paraId="0B4B821B" w14:textId="6D1F5F98" w:rsidR="009D3731" w:rsidRPr="00373EE4" w:rsidRDefault="00A34E45" w:rsidP="003A630C">
            <w:pPr>
              <w:pStyle w:val="Loendilik"/>
              <w:numPr>
                <w:ilvl w:val="0"/>
                <w:numId w:val="2"/>
              </w:numPr>
              <w:ind w:left="447"/>
              <w:jc w:val="both"/>
              <w:rPr>
                <w:rFonts w:ascii="Arial" w:eastAsiaTheme="minorEastAsia" w:hAnsi="Arial" w:cs="Arial"/>
                <w:sz w:val="22"/>
                <w:szCs w:val="22"/>
              </w:rPr>
            </w:pPr>
            <w:r>
              <w:rPr>
                <w:rFonts w:ascii="Arial" w:eastAsiaTheme="minorEastAsia" w:hAnsi="Arial" w:cs="Arial"/>
                <w:sz w:val="22"/>
                <w:szCs w:val="22"/>
              </w:rPr>
              <w:t>Mõistab</w:t>
            </w:r>
            <w:r w:rsidR="009D3731" w:rsidRPr="00373EE4">
              <w:rPr>
                <w:rFonts w:ascii="Arial" w:eastAsiaTheme="minorEastAsia" w:hAnsi="Arial" w:cs="Arial"/>
                <w:sz w:val="22"/>
                <w:szCs w:val="22"/>
              </w:rPr>
              <w:t xml:space="preserve"> miks on lapse jaoks tähtis, et asendushooldusel olles säiliksid tema peresidemed. </w:t>
            </w:r>
          </w:p>
          <w:p w14:paraId="6ACB0CFD" w14:textId="2D6ED907" w:rsidR="009D3731" w:rsidRPr="00373EE4" w:rsidRDefault="00000BEA" w:rsidP="003A630C">
            <w:pPr>
              <w:pStyle w:val="Loendilik"/>
              <w:numPr>
                <w:ilvl w:val="0"/>
                <w:numId w:val="2"/>
              </w:numPr>
              <w:ind w:left="447"/>
              <w:jc w:val="both"/>
              <w:rPr>
                <w:rFonts w:ascii="Arial" w:eastAsiaTheme="minorEastAsia" w:hAnsi="Arial" w:cs="Arial"/>
                <w:sz w:val="22"/>
                <w:szCs w:val="22"/>
              </w:rPr>
            </w:pPr>
            <w:r>
              <w:rPr>
                <w:rFonts w:ascii="Arial" w:eastAsiaTheme="minorEastAsia" w:hAnsi="Arial" w:cs="Arial"/>
                <w:sz w:val="22"/>
                <w:szCs w:val="22"/>
              </w:rPr>
              <w:t>V</w:t>
            </w:r>
            <w:r w:rsidR="00131D91">
              <w:rPr>
                <w:rFonts w:ascii="Arial" w:eastAsiaTheme="minorEastAsia" w:hAnsi="Arial" w:cs="Arial"/>
                <w:sz w:val="22"/>
                <w:szCs w:val="22"/>
              </w:rPr>
              <w:t>äärtustab lapse autonoomsust ja kaasab last teda puudutavates olulistes küsimustes</w:t>
            </w:r>
            <w:r w:rsidR="00F61348">
              <w:rPr>
                <w:rFonts w:ascii="Arial" w:eastAsiaTheme="minorEastAsia" w:hAnsi="Arial" w:cs="Arial"/>
                <w:sz w:val="22"/>
                <w:szCs w:val="22"/>
              </w:rPr>
              <w:t>.</w:t>
            </w:r>
          </w:p>
          <w:p w14:paraId="0ABE352F" w14:textId="1088B71D" w:rsidR="009D3731" w:rsidRPr="00373EE4" w:rsidRDefault="00A34E45" w:rsidP="003A630C">
            <w:pPr>
              <w:pStyle w:val="Loendilik"/>
              <w:numPr>
                <w:ilvl w:val="0"/>
                <w:numId w:val="2"/>
              </w:numPr>
              <w:ind w:left="447"/>
              <w:jc w:val="both"/>
              <w:rPr>
                <w:rFonts w:ascii="Arial" w:eastAsiaTheme="minorEastAsia" w:hAnsi="Arial" w:cs="Arial"/>
                <w:sz w:val="22"/>
                <w:szCs w:val="22"/>
              </w:rPr>
            </w:pPr>
            <w:r>
              <w:rPr>
                <w:rFonts w:ascii="Arial" w:eastAsiaTheme="minorEastAsia" w:hAnsi="Arial" w:cs="Arial"/>
                <w:sz w:val="22"/>
                <w:szCs w:val="22"/>
              </w:rPr>
              <w:t>Teab</w:t>
            </w:r>
            <w:r w:rsidR="009D3731" w:rsidRPr="00373EE4">
              <w:rPr>
                <w:rFonts w:ascii="Arial" w:eastAsiaTheme="minorEastAsia" w:hAnsi="Arial" w:cs="Arial"/>
                <w:sz w:val="22"/>
                <w:szCs w:val="22"/>
              </w:rPr>
              <w:t xml:space="preserve"> võrgustiku liikme</w:t>
            </w:r>
            <w:r w:rsidR="00000BEA">
              <w:rPr>
                <w:rFonts w:ascii="Arial" w:eastAsiaTheme="minorEastAsia" w:hAnsi="Arial" w:cs="Arial"/>
                <w:sz w:val="22"/>
                <w:szCs w:val="22"/>
              </w:rPr>
              <w:t>i</w:t>
            </w:r>
            <w:r w:rsidR="009D3731" w:rsidRPr="00373EE4">
              <w:rPr>
                <w:rFonts w:ascii="Arial" w:eastAsiaTheme="minorEastAsia" w:hAnsi="Arial" w:cs="Arial"/>
                <w:sz w:val="22"/>
                <w:szCs w:val="22"/>
              </w:rPr>
              <w:t>d kelle poole võib pöörduda abi saamiseks</w:t>
            </w:r>
            <w:r>
              <w:rPr>
                <w:rFonts w:ascii="Arial" w:eastAsiaTheme="minorEastAsia" w:hAnsi="Arial" w:cs="Arial"/>
                <w:sz w:val="22"/>
                <w:szCs w:val="22"/>
              </w:rPr>
              <w:t>, k</w:t>
            </w:r>
            <w:r w:rsidR="009D3731" w:rsidRPr="00373EE4">
              <w:rPr>
                <w:rFonts w:ascii="Arial" w:eastAsiaTheme="minorEastAsia" w:hAnsi="Arial" w:cs="Arial"/>
                <w:sz w:val="22"/>
                <w:szCs w:val="22"/>
              </w:rPr>
              <w:t>ui lapse õigusi on rikutud</w:t>
            </w:r>
            <w:r w:rsidR="00F61348">
              <w:rPr>
                <w:rFonts w:ascii="Arial" w:eastAsiaTheme="minorEastAsia" w:hAnsi="Arial" w:cs="Arial"/>
                <w:sz w:val="22"/>
                <w:szCs w:val="22"/>
              </w:rPr>
              <w:t>.</w:t>
            </w:r>
          </w:p>
        </w:tc>
      </w:tr>
    </w:tbl>
    <w:p w14:paraId="45796739" w14:textId="77777777" w:rsidR="009D3731" w:rsidRPr="00373EE4" w:rsidRDefault="009D3731" w:rsidP="009D3731">
      <w:pPr>
        <w:jc w:val="both"/>
        <w:outlineLvl w:val="0"/>
        <w:rPr>
          <w:rStyle w:val="Rhutus"/>
          <w:rFonts w:ascii="Arial" w:eastAsiaTheme="majorEastAsia" w:hAnsi="Arial" w:cs="Arial"/>
          <w:b/>
          <w:i w:val="0"/>
          <w:iCs w:val="0"/>
          <w:sz w:val="22"/>
          <w:szCs w:val="22"/>
        </w:rPr>
      </w:pPr>
    </w:p>
    <w:p w14:paraId="5D79DE3B" w14:textId="77777777" w:rsidR="009D3731" w:rsidRPr="00373EE4" w:rsidRDefault="009D3731" w:rsidP="003A630C">
      <w:pPr>
        <w:pStyle w:val="Loendilik"/>
        <w:numPr>
          <w:ilvl w:val="0"/>
          <w:numId w:val="10"/>
        </w:numPr>
        <w:tabs>
          <w:tab w:val="clear" w:pos="644"/>
        </w:tabs>
        <w:ind w:left="567" w:hanging="567"/>
        <w:jc w:val="both"/>
        <w:outlineLvl w:val="0"/>
        <w:rPr>
          <w:rStyle w:val="Rhutus"/>
          <w:rFonts w:ascii="Arial" w:eastAsiaTheme="majorEastAsia" w:hAnsi="Arial" w:cs="Arial"/>
          <w:b/>
          <w:i w:val="0"/>
          <w:iCs w:val="0"/>
          <w:sz w:val="22"/>
          <w:szCs w:val="22"/>
        </w:rPr>
      </w:pPr>
      <w:r w:rsidRPr="00373EE4">
        <w:rPr>
          <w:rStyle w:val="Rhutus"/>
          <w:rFonts w:ascii="Arial" w:eastAsiaTheme="majorEastAsia" w:hAnsi="Arial" w:cs="Arial"/>
          <w:b/>
          <w:i w:val="0"/>
          <w:sz w:val="22"/>
          <w:szCs w:val="22"/>
        </w:rPr>
        <w:t>Lapse õiguste mooduli koolitajale esitatavad nõuded:</w:t>
      </w:r>
    </w:p>
    <w:p w14:paraId="274F662F" w14:textId="77777777" w:rsidR="009D3731" w:rsidRPr="00373EE4" w:rsidRDefault="009D3731" w:rsidP="003A630C">
      <w:pPr>
        <w:numPr>
          <w:ilvl w:val="1"/>
          <w:numId w:val="10"/>
        </w:numPr>
        <w:ind w:left="567" w:hanging="567"/>
        <w:jc w:val="both"/>
        <w:outlineLvl w:val="0"/>
        <w:rPr>
          <w:rFonts w:ascii="Arial" w:hAnsi="Arial" w:cs="Arial"/>
          <w:sz w:val="22"/>
          <w:szCs w:val="22"/>
        </w:rPr>
      </w:pPr>
      <w:r w:rsidRPr="00373EE4">
        <w:rPr>
          <w:rFonts w:ascii="Arial" w:hAnsi="Arial" w:cs="Arial"/>
          <w:sz w:val="22"/>
          <w:szCs w:val="22"/>
        </w:rPr>
        <w:t>Koolitaja peab omama õigusteaduse alast kõrgharidust.</w:t>
      </w:r>
    </w:p>
    <w:p w14:paraId="2C0FF05E" w14:textId="77777777" w:rsidR="009D3731" w:rsidRPr="00373EE4" w:rsidRDefault="009D3731" w:rsidP="003A630C">
      <w:pPr>
        <w:pStyle w:val="Loendilik"/>
        <w:numPr>
          <w:ilvl w:val="1"/>
          <w:numId w:val="10"/>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7A851113" w14:textId="77777777" w:rsidR="009D3731" w:rsidRPr="00373EE4" w:rsidRDefault="009D3731" w:rsidP="003A630C">
      <w:pPr>
        <w:pStyle w:val="Loendilik"/>
        <w:numPr>
          <w:ilvl w:val="1"/>
          <w:numId w:val="10"/>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5DECF851" w14:textId="77777777" w:rsidR="009D3731" w:rsidRPr="00373EE4" w:rsidRDefault="009D3731" w:rsidP="003A630C">
      <w:pPr>
        <w:pStyle w:val="Loendilik"/>
        <w:numPr>
          <w:ilvl w:val="1"/>
          <w:numId w:val="10"/>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66FF2359" w14:textId="77777777" w:rsidR="009D3731" w:rsidRPr="00373EE4" w:rsidRDefault="009D3731" w:rsidP="003A630C">
      <w:pPr>
        <w:pStyle w:val="Loendilik"/>
        <w:numPr>
          <w:ilvl w:val="1"/>
          <w:numId w:val="10"/>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64FC0B0F" w14:textId="77777777" w:rsidR="009D3731" w:rsidRPr="00373EE4" w:rsidRDefault="009D3731" w:rsidP="003A630C">
      <w:pPr>
        <w:pStyle w:val="Loendilik"/>
        <w:numPr>
          <w:ilvl w:val="1"/>
          <w:numId w:val="10"/>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344136B6" w14:textId="71D3B036" w:rsidR="009D3731" w:rsidRPr="00373EE4" w:rsidRDefault="009D3731" w:rsidP="003A630C">
      <w:pPr>
        <w:pStyle w:val="Loendilik"/>
        <w:numPr>
          <w:ilvl w:val="1"/>
          <w:numId w:val="10"/>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13"/>
      </w:r>
      <w:r w:rsidRPr="00373EE4">
        <w:rPr>
          <w:rFonts w:ascii="Arial" w:eastAsia="Calibri" w:hAnsi="Arial" w:cs="Arial"/>
          <w:sz w:val="22"/>
          <w:szCs w:val="22"/>
        </w:rPr>
        <w:t>. Spetsialisti valiku põhjendus tuleb lisada kogemuse vormi (</w:t>
      </w:r>
      <w:r w:rsidR="00FB2586" w:rsidRPr="00FB2586">
        <w:rPr>
          <w:rFonts w:ascii="Arial" w:eastAsia="Calibri" w:hAnsi="Arial" w:cs="Arial"/>
          <w:sz w:val="22"/>
          <w:szCs w:val="22"/>
        </w:rPr>
        <w:t>lisa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14"/>
      </w:r>
      <w:r w:rsidRPr="00373EE4">
        <w:rPr>
          <w:rFonts w:ascii="Arial" w:eastAsia="Calibri" w:hAnsi="Arial" w:cs="Arial"/>
          <w:sz w:val="22"/>
          <w:szCs w:val="22"/>
        </w:rPr>
        <w:t>.</w:t>
      </w:r>
    </w:p>
    <w:p w14:paraId="212F4969" w14:textId="77777777" w:rsidR="00536E53" w:rsidRDefault="00536E53" w:rsidP="00EB2DD3">
      <w:pPr>
        <w:rPr>
          <w:rFonts w:ascii="Arial" w:hAnsi="Arial" w:cs="Arial"/>
          <w:b/>
          <w:sz w:val="22"/>
          <w:szCs w:val="22"/>
        </w:rPr>
      </w:pPr>
    </w:p>
    <w:p w14:paraId="1F1739F9" w14:textId="77777777" w:rsidR="00536E53" w:rsidRDefault="00536E53" w:rsidP="00EB2DD3">
      <w:pPr>
        <w:rPr>
          <w:rFonts w:ascii="Arial" w:hAnsi="Arial" w:cs="Arial"/>
          <w:b/>
          <w:sz w:val="22"/>
          <w:szCs w:val="22"/>
        </w:rPr>
      </w:pPr>
    </w:p>
    <w:p w14:paraId="6F0D6C39" w14:textId="2E20101F" w:rsidR="00EB2DD3" w:rsidRDefault="00EB2DD3" w:rsidP="00EB2DD3">
      <w:pPr>
        <w:rPr>
          <w:rFonts w:ascii="Arial" w:hAnsi="Arial" w:cs="Arial"/>
          <w:b/>
          <w:sz w:val="22"/>
          <w:szCs w:val="22"/>
        </w:rPr>
      </w:pPr>
      <w:r>
        <w:rPr>
          <w:rFonts w:ascii="Arial" w:hAnsi="Arial" w:cs="Arial"/>
          <w:b/>
          <w:sz w:val="22"/>
          <w:szCs w:val="22"/>
        </w:rPr>
        <w:t>Peatükk 8</w:t>
      </w:r>
    </w:p>
    <w:p w14:paraId="2DA75CE5" w14:textId="77777777" w:rsidR="00EB2DD3" w:rsidRDefault="00EB2DD3" w:rsidP="00EB2DD3">
      <w:pPr>
        <w:rPr>
          <w:rFonts w:ascii="Arial" w:hAnsi="Arial" w:cs="Arial"/>
          <w:b/>
          <w:sz w:val="22"/>
          <w:szCs w:val="22"/>
        </w:rPr>
      </w:pPr>
    </w:p>
    <w:p w14:paraId="583CA238" w14:textId="0B9F0848" w:rsidR="009D3731" w:rsidRPr="00373EE4" w:rsidRDefault="004321D4" w:rsidP="00EB2DD3">
      <w:pPr>
        <w:rPr>
          <w:rFonts w:ascii="Arial" w:hAnsi="Arial" w:cs="Arial"/>
          <w:b/>
          <w:sz w:val="22"/>
          <w:szCs w:val="22"/>
        </w:rPr>
      </w:pPr>
      <w:r w:rsidRPr="004321D4">
        <w:rPr>
          <w:rFonts w:ascii="Arial" w:hAnsi="Arial" w:cs="Arial"/>
          <w:b/>
          <w:sz w:val="22"/>
          <w:szCs w:val="22"/>
        </w:rPr>
        <w:t>VIII</w:t>
      </w:r>
      <w:r w:rsidR="009D3731" w:rsidRPr="004321D4">
        <w:rPr>
          <w:rFonts w:ascii="Arial" w:hAnsi="Arial" w:cs="Arial"/>
          <w:b/>
          <w:sz w:val="22"/>
          <w:szCs w:val="22"/>
        </w:rPr>
        <w:t xml:space="preserve"> MOODUL:</w:t>
      </w:r>
      <w:r w:rsidR="009D3731" w:rsidRPr="00373EE4">
        <w:rPr>
          <w:rFonts w:ascii="Arial" w:hAnsi="Arial" w:cs="Arial"/>
          <w:b/>
          <w:sz w:val="22"/>
          <w:szCs w:val="22"/>
        </w:rPr>
        <w:t xml:space="preserve"> KONFLIKTI JUHTIMINE </w:t>
      </w:r>
    </w:p>
    <w:p w14:paraId="29282AEB" w14:textId="77777777" w:rsidR="009D3731" w:rsidRPr="00373EE4" w:rsidRDefault="009D3731" w:rsidP="009D3731">
      <w:pPr>
        <w:jc w:val="both"/>
        <w:rPr>
          <w:rFonts w:ascii="Arial" w:hAnsi="Arial" w:cs="Arial"/>
          <w:b/>
          <w:sz w:val="22"/>
          <w:szCs w:val="22"/>
        </w:rPr>
      </w:pPr>
    </w:p>
    <w:p w14:paraId="0503346B" w14:textId="77777777" w:rsidR="009D3731" w:rsidRPr="00373EE4" w:rsidRDefault="009D3731" w:rsidP="009D3731">
      <w:pPr>
        <w:jc w:val="both"/>
        <w:rPr>
          <w:rFonts w:ascii="Arial" w:hAnsi="Arial" w:cs="Arial"/>
          <w:sz w:val="22"/>
          <w:szCs w:val="22"/>
        </w:rPr>
      </w:pPr>
      <w:r w:rsidRPr="00373EE4">
        <w:rPr>
          <w:rFonts w:ascii="Arial" w:hAnsi="Arial" w:cs="Arial"/>
          <w:sz w:val="22"/>
          <w:szCs w:val="22"/>
        </w:rPr>
        <w:lastRenderedPageBreak/>
        <w:t>Konflikti juhtimise mooduli eesmärk ja mooduli läbimise tulemusena osalejate poolt omandatavad pädevused:</w:t>
      </w:r>
    </w:p>
    <w:tbl>
      <w:tblPr>
        <w:tblStyle w:val="Kontuurtabel"/>
        <w:tblW w:w="0" w:type="auto"/>
        <w:tblLook w:val="04A0" w:firstRow="1" w:lastRow="0" w:firstColumn="1" w:lastColumn="0" w:noHBand="0" w:noVBand="1"/>
      </w:tblPr>
      <w:tblGrid>
        <w:gridCol w:w="9062"/>
      </w:tblGrid>
      <w:tr w:rsidR="009D3731" w:rsidRPr="00373EE4" w14:paraId="521DBF35" w14:textId="77777777" w:rsidTr="004321D4">
        <w:trPr>
          <w:trHeight w:val="279"/>
        </w:trPr>
        <w:tc>
          <w:tcPr>
            <w:tcW w:w="9634" w:type="dxa"/>
            <w:shd w:val="clear" w:color="auto" w:fill="C6D9F1" w:themeFill="text2" w:themeFillTint="33"/>
            <w:vAlign w:val="center"/>
          </w:tcPr>
          <w:p w14:paraId="66FEA571" w14:textId="77777777" w:rsidR="009D3731" w:rsidRPr="00373EE4" w:rsidRDefault="009D3731" w:rsidP="006C5E2F">
            <w:pPr>
              <w:spacing w:line="259" w:lineRule="auto"/>
              <w:jc w:val="both"/>
              <w:rPr>
                <w:rFonts w:ascii="Arial" w:hAnsi="Arial" w:cs="Arial"/>
                <w:b/>
                <w:bCs/>
                <w:sz w:val="22"/>
                <w:szCs w:val="22"/>
              </w:rPr>
            </w:pPr>
            <w:r w:rsidRPr="00373EE4">
              <w:rPr>
                <w:rFonts w:ascii="Arial" w:hAnsi="Arial" w:cs="Arial"/>
                <w:b/>
                <w:bCs/>
                <w:sz w:val="22"/>
                <w:szCs w:val="22"/>
              </w:rPr>
              <w:t>Konflikti juhtimine</w:t>
            </w:r>
          </w:p>
        </w:tc>
      </w:tr>
      <w:tr w:rsidR="009D3731" w:rsidRPr="00373EE4" w14:paraId="7C0C3320" w14:textId="77777777" w:rsidTr="006C5E2F">
        <w:trPr>
          <w:trHeight w:val="870"/>
        </w:trPr>
        <w:tc>
          <w:tcPr>
            <w:tcW w:w="9634" w:type="dxa"/>
            <w:shd w:val="clear" w:color="auto" w:fill="FFFFFF" w:themeFill="background1"/>
            <w:vAlign w:val="center"/>
          </w:tcPr>
          <w:p w14:paraId="5A3D4851" w14:textId="77777777" w:rsidR="009D3731" w:rsidRPr="00373EE4" w:rsidRDefault="009D3731" w:rsidP="006C5E2F">
            <w:pPr>
              <w:jc w:val="both"/>
              <w:rPr>
                <w:rFonts w:ascii="Arial" w:eastAsia="Calibri" w:hAnsi="Arial" w:cs="Arial"/>
                <w:sz w:val="22"/>
                <w:szCs w:val="22"/>
              </w:rPr>
            </w:pPr>
            <w:r w:rsidRPr="00373EE4">
              <w:rPr>
                <w:rFonts w:ascii="Arial" w:eastAsia="Calibri" w:hAnsi="Arial" w:cs="Arial"/>
                <w:b/>
                <w:bCs/>
                <w:sz w:val="22"/>
                <w:szCs w:val="22"/>
              </w:rPr>
              <w:t xml:space="preserve">Mooduli maht ja korraldus: </w:t>
            </w:r>
            <w:r w:rsidRPr="00373EE4">
              <w:rPr>
                <w:rFonts w:ascii="Arial" w:eastAsia="Calibri" w:hAnsi="Arial" w:cs="Arial"/>
                <w:sz w:val="22"/>
                <w:szCs w:val="22"/>
              </w:rPr>
              <w:t>Mooduli kontakttundide maht on 12 akadeemilist tundi, millele lisandub osaleja iseseisev töö mahus 1 akadeemilist tundi.</w:t>
            </w:r>
          </w:p>
        </w:tc>
      </w:tr>
      <w:tr w:rsidR="009D3731" w:rsidRPr="00373EE4" w14:paraId="057F891E" w14:textId="77777777" w:rsidTr="006C5E2F">
        <w:trPr>
          <w:trHeight w:val="279"/>
        </w:trPr>
        <w:tc>
          <w:tcPr>
            <w:tcW w:w="9634" w:type="dxa"/>
            <w:shd w:val="clear" w:color="auto" w:fill="FFFFFF" w:themeFill="background1"/>
            <w:vAlign w:val="center"/>
          </w:tcPr>
          <w:p w14:paraId="7B123B72" w14:textId="77777777" w:rsidR="009D3731" w:rsidRPr="00373EE4" w:rsidRDefault="009D3731" w:rsidP="006C5E2F">
            <w:pPr>
              <w:jc w:val="both"/>
              <w:rPr>
                <w:rFonts w:ascii="Arial" w:eastAsia="Calibri" w:hAnsi="Arial" w:cs="Arial"/>
                <w:b/>
                <w:bCs/>
                <w:sz w:val="22"/>
                <w:szCs w:val="22"/>
              </w:rPr>
            </w:pPr>
            <w:r w:rsidRPr="00373EE4">
              <w:rPr>
                <w:rFonts w:ascii="Arial" w:eastAsia="Calibri" w:hAnsi="Arial" w:cs="Arial"/>
                <w:b/>
                <w:bCs/>
                <w:sz w:val="22"/>
                <w:szCs w:val="22"/>
              </w:rPr>
              <w:t xml:space="preserve">Mooduli eesmärk: </w:t>
            </w:r>
            <w:r w:rsidRPr="00373EE4">
              <w:rPr>
                <w:rFonts w:ascii="Arial" w:hAnsi="Arial" w:cs="Arial"/>
                <w:sz w:val="22"/>
                <w:szCs w:val="22"/>
              </w:rPr>
              <w:t>Anda teadmisi, kuidas konflikte ennetada ning kriisiolukorras toime tulla</w:t>
            </w:r>
          </w:p>
        </w:tc>
      </w:tr>
      <w:tr w:rsidR="009D3731" w:rsidRPr="00373EE4" w14:paraId="6B4AB825" w14:textId="77777777" w:rsidTr="006C5E2F">
        <w:trPr>
          <w:trHeight w:val="279"/>
        </w:trPr>
        <w:tc>
          <w:tcPr>
            <w:tcW w:w="9634" w:type="dxa"/>
            <w:shd w:val="clear" w:color="auto" w:fill="FFFFFF" w:themeFill="background1"/>
            <w:vAlign w:val="center"/>
          </w:tcPr>
          <w:p w14:paraId="08BBEB64"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omandatavad pädevused:</w:t>
            </w:r>
          </w:p>
          <w:p w14:paraId="7BA978BD" w14:textId="23E786B0" w:rsidR="009D3731" w:rsidRPr="00F61348" w:rsidRDefault="00F61348" w:rsidP="003A630C">
            <w:pPr>
              <w:pStyle w:val="Loendilik"/>
              <w:numPr>
                <w:ilvl w:val="0"/>
                <w:numId w:val="1"/>
              </w:numPr>
              <w:ind w:left="447"/>
              <w:jc w:val="both"/>
              <w:rPr>
                <w:rFonts w:ascii="Arial" w:hAnsi="Arial" w:cs="Arial"/>
                <w:sz w:val="22"/>
                <w:szCs w:val="22"/>
              </w:rPr>
            </w:pPr>
            <w:r>
              <w:rPr>
                <w:rFonts w:ascii="Arial" w:hAnsi="Arial" w:cs="Arial"/>
                <w:sz w:val="22"/>
                <w:szCs w:val="22"/>
              </w:rPr>
              <w:t>Ennetab</w:t>
            </w:r>
            <w:r w:rsidR="009D3731" w:rsidRPr="00373EE4">
              <w:rPr>
                <w:rFonts w:ascii="Arial" w:hAnsi="Arial" w:cs="Arial"/>
                <w:sz w:val="22"/>
                <w:szCs w:val="22"/>
              </w:rPr>
              <w:t xml:space="preserve"> konflikte</w:t>
            </w:r>
            <w:r>
              <w:rPr>
                <w:rFonts w:ascii="Arial" w:hAnsi="Arial" w:cs="Arial"/>
                <w:sz w:val="22"/>
                <w:szCs w:val="22"/>
              </w:rPr>
              <w:t xml:space="preserve"> ja m</w:t>
            </w:r>
            <w:r w:rsidR="009D3731" w:rsidRPr="00F61348">
              <w:rPr>
                <w:rFonts w:ascii="Arial" w:hAnsi="Arial" w:cs="Arial"/>
                <w:sz w:val="22"/>
                <w:szCs w:val="22"/>
              </w:rPr>
              <w:t>õistab oma rolli meeskonna liikmen</w:t>
            </w:r>
            <w:r w:rsidR="00132AF6">
              <w:rPr>
                <w:rFonts w:ascii="Arial" w:hAnsi="Arial" w:cs="Arial"/>
                <w:sz w:val="22"/>
                <w:szCs w:val="22"/>
              </w:rPr>
              <w:t>a ning oskab vajadusel kaasata kolleege konfliktide lahendamisse.</w:t>
            </w:r>
          </w:p>
          <w:p w14:paraId="2F89F009" w14:textId="6961751F" w:rsidR="009D3731" w:rsidRPr="00373EE4" w:rsidRDefault="00F61348" w:rsidP="003A630C">
            <w:pPr>
              <w:pStyle w:val="Loendilik"/>
              <w:numPr>
                <w:ilvl w:val="0"/>
                <w:numId w:val="1"/>
              </w:numPr>
              <w:ind w:left="447"/>
              <w:jc w:val="both"/>
              <w:rPr>
                <w:rFonts w:ascii="Arial" w:hAnsi="Arial" w:cs="Arial"/>
                <w:sz w:val="22"/>
                <w:szCs w:val="22"/>
              </w:rPr>
            </w:pPr>
            <w:r>
              <w:rPr>
                <w:rFonts w:ascii="Arial" w:hAnsi="Arial" w:cs="Arial"/>
                <w:sz w:val="22"/>
                <w:szCs w:val="22"/>
              </w:rPr>
              <w:t>Tuleb</w:t>
            </w:r>
            <w:r w:rsidR="009D3731" w:rsidRPr="00373EE4">
              <w:rPr>
                <w:rFonts w:ascii="Arial" w:hAnsi="Arial" w:cs="Arial"/>
                <w:sz w:val="22"/>
                <w:szCs w:val="22"/>
              </w:rPr>
              <w:t xml:space="preserve"> erinevates kriisiolukordades toime (nö. esmane reageerimine konflikti puhkemisel)</w:t>
            </w:r>
            <w:r>
              <w:rPr>
                <w:rFonts w:ascii="Arial" w:hAnsi="Arial" w:cs="Arial"/>
                <w:sz w:val="22"/>
                <w:szCs w:val="22"/>
              </w:rPr>
              <w:t>.</w:t>
            </w:r>
          </w:p>
          <w:p w14:paraId="59CA4908" w14:textId="4D378F51" w:rsidR="009D3731" w:rsidRPr="00373EE4" w:rsidRDefault="00F61348" w:rsidP="003A630C">
            <w:pPr>
              <w:pStyle w:val="Loendilik"/>
              <w:numPr>
                <w:ilvl w:val="0"/>
                <w:numId w:val="1"/>
              </w:numPr>
              <w:ind w:left="447"/>
              <w:jc w:val="both"/>
              <w:rPr>
                <w:rFonts w:ascii="Arial" w:hAnsi="Arial" w:cs="Arial"/>
                <w:sz w:val="22"/>
                <w:szCs w:val="22"/>
              </w:rPr>
            </w:pPr>
            <w:r>
              <w:rPr>
                <w:rFonts w:ascii="Arial" w:hAnsi="Arial" w:cs="Arial"/>
                <w:sz w:val="22"/>
                <w:szCs w:val="22"/>
              </w:rPr>
              <w:t>Lahendab</w:t>
            </w:r>
            <w:r w:rsidR="009D3731" w:rsidRPr="00373EE4">
              <w:rPr>
                <w:rFonts w:ascii="Arial" w:hAnsi="Arial" w:cs="Arial"/>
                <w:sz w:val="22"/>
                <w:szCs w:val="22"/>
              </w:rPr>
              <w:t xml:space="preserve"> konflikte rahumeelselt, lapsi mitte alandavalt ja lapse õigustest lähtuvalt</w:t>
            </w:r>
            <w:r>
              <w:rPr>
                <w:rFonts w:ascii="Arial" w:hAnsi="Arial" w:cs="Arial"/>
                <w:sz w:val="22"/>
                <w:szCs w:val="22"/>
              </w:rPr>
              <w:t>.</w:t>
            </w:r>
          </w:p>
          <w:p w14:paraId="4060A7D9" w14:textId="75AA9604" w:rsidR="009D3731" w:rsidRPr="00373EE4" w:rsidRDefault="009D3731" w:rsidP="003A630C">
            <w:pPr>
              <w:pStyle w:val="Loendilik"/>
              <w:numPr>
                <w:ilvl w:val="0"/>
                <w:numId w:val="1"/>
              </w:numPr>
              <w:ind w:left="447"/>
              <w:jc w:val="both"/>
              <w:rPr>
                <w:rFonts w:ascii="Arial" w:hAnsi="Arial" w:cs="Arial"/>
                <w:sz w:val="22"/>
                <w:szCs w:val="22"/>
              </w:rPr>
            </w:pPr>
            <w:r w:rsidRPr="00373EE4">
              <w:rPr>
                <w:rFonts w:ascii="Arial" w:hAnsi="Arial" w:cs="Arial"/>
                <w:sz w:val="22"/>
                <w:szCs w:val="22"/>
              </w:rPr>
              <w:t>Mõistab enesereflektsiooni vajadust ja oskab seda rakendad</w:t>
            </w:r>
            <w:r w:rsidR="00F61348">
              <w:rPr>
                <w:rFonts w:ascii="Arial" w:hAnsi="Arial" w:cs="Arial"/>
                <w:sz w:val="22"/>
                <w:szCs w:val="22"/>
              </w:rPr>
              <w:t>a.</w:t>
            </w:r>
          </w:p>
          <w:p w14:paraId="38E60496" w14:textId="1C3D3E5D" w:rsidR="009D3731" w:rsidRPr="00132AF6" w:rsidRDefault="009D3731" w:rsidP="003A630C">
            <w:pPr>
              <w:pStyle w:val="Loendilik"/>
              <w:numPr>
                <w:ilvl w:val="0"/>
                <w:numId w:val="1"/>
              </w:numPr>
              <w:ind w:left="447"/>
              <w:jc w:val="both"/>
              <w:rPr>
                <w:rFonts w:ascii="Arial" w:hAnsi="Arial" w:cs="Arial"/>
                <w:sz w:val="22"/>
                <w:szCs w:val="22"/>
              </w:rPr>
            </w:pPr>
            <w:r w:rsidRPr="00373EE4">
              <w:rPr>
                <w:rFonts w:ascii="Arial" w:hAnsi="Arial" w:cs="Arial"/>
                <w:sz w:val="22"/>
                <w:szCs w:val="22"/>
              </w:rPr>
              <w:t xml:space="preserve">Oskab tegeleda </w:t>
            </w:r>
            <w:proofErr w:type="spellStart"/>
            <w:r w:rsidRPr="00373EE4">
              <w:rPr>
                <w:rFonts w:ascii="Arial" w:hAnsi="Arial" w:cs="Arial"/>
                <w:sz w:val="22"/>
                <w:szCs w:val="22"/>
              </w:rPr>
              <w:t>lastevahelise</w:t>
            </w:r>
            <w:proofErr w:type="spellEnd"/>
            <w:r w:rsidRPr="00373EE4">
              <w:rPr>
                <w:rFonts w:ascii="Arial" w:hAnsi="Arial" w:cs="Arial"/>
                <w:sz w:val="22"/>
                <w:szCs w:val="22"/>
              </w:rPr>
              <w:t xml:space="preserve"> kiusamisega asenduskodus</w:t>
            </w:r>
            <w:r w:rsidR="00F61348">
              <w:rPr>
                <w:rFonts w:ascii="Arial" w:hAnsi="Arial" w:cs="Arial"/>
                <w:sz w:val="22"/>
                <w:szCs w:val="22"/>
              </w:rPr>
              <w:t>.</w:t>
            </w:r>
          </w:p>
        </w:tc>
      </w:tr>
      <w:tr w:rsidR="009D3731" w:rsidRPr="00373EE4" w14:paraId="4BCC044F" w14:textId="77777777" w:rsidTr="006C5E2F">
        <w:trPr>
          <w:trHeight w:val="279"/>
        </w:trPr>
        <w:tc>
          <w:tcPr>
            <w:tcW w:w="9634" w:type="dxa"/>
            <w:shd w:val="clear" w:color="auto" w:fill="FFFFFF" w:themeFill="background1"/>
            <w:vAlign w:val="center"/>
          </w:tcPr>
          <w:p w14:paraId="2C87527D" w14:textId="77777777" w:rsidR="009D3731" w:rsidRPr="00373EE4" w:rsidRDefault="009D3731" w:rsidP="006C5E2F">
            <w:pPr>
              <w:jc w:val="both"/>
              <w:rPr>
                <w:rFonts w:ascii="Arial" w:hAnsi="Arial" w:cs="Arial"/>
                <w:b/>
                <w:bCs/>
                <w:sz w:val="22"/>
                <w:szCs w:val="22"/>
              </w:rPr>
            </w:pPr>
            <w:r w:rsidRPr="00373EE4">
              <w:rPr>
                <w:rFonts w:ascii="Arial" w:hAnsi="Arial" w:cs="Arial"/>
                <w:b/>
                <w:bCs/>
                <w:sz w:val="22"/>
                <w:szCs w:val="22"/>
              </w:rPr>
              <w:t>Mooduli läbimisel saavutavad õpiväljundid</w:t>
            </w:r>
          </w:p>
          <w:p w14:paraId="5E744061" w14:textId="77777777" w:rsidR="009D3731" w:rsidRPr="00373EE4" w:rsidRDefault="009D3731" w:rsidP="006C5E2F">
            <w:pPr>
              <w:jc w:val="both"/>
              <w:rPr>
                <w:rFonts w:ascii="Arial" w:hAnsi="Arial" w:cs="Arial"/>
                <w:sz w:val="22"/>
                <w:szCs w:val="22"/>
              </w:rPr>
            </w:pPr>
            <w:r w:rsidRPr="00373EE4">
              <w:rPr>
                <w:rFonts w:ascii="Arial" w:hAnsi="Arial" w:cs="Arial"/>
                <w:sz w:val="22"/>
                <w:szCs w:val="22"/>
              </w:rPr>
              <w:t xml:space="preserve">Mooduli läbinud õppija: </w:t>
            </w:r>
          </w:p>
          <w:p w14:paraId="2CD6A135" w14:textId="77AEF996" w:rsidR="009D3731" w:rsidRPr="00373EE4" w:rsidRDefault="00F61348" w:rsidP="003A630C">
            <w:pPr>
              <w:pStyle w:val="Loendilik"/>
              <w:numPr>
                <w:ilvl w:val="0"/>
                <w:numId w:val="2"/>
              </w:numPr>
              <w:ind w:left="447"/>
              <w:jc w:val="both"/>
              <w:rPr>
                <w:rFonts w:ascii="Arial" w:hAnsi="Arial" w:cs="Arial"/>
                <w:sz w:val="22"/>
                <w:szCs w:val="22"/>
              </w:rPr>
            </w:pPr>
            <w:r>
              <w:rPr>
                <w:rFonts w:ascii="Arial" w:hAnsi="Arial" w:cs="Arial"/>
                <w:sz w:val="22"/>
                <w:szCs w:val="22"/>
              </w:rPr>
              <w:t>Mõistab</w:t>
            </w:r>
            <w:r w:rsidR="00A34E45">
              <w:rPr>
                <w:rFonts w:ascii="Arial" w:hAnsi="Arial" w:cs="Arial"/>
                <w:sz w:val="22"/>
                <w:szCs w:val="22"/>
              </w:rPr>
              <w:t xml:space="preserve"> </w:t>
            </w:r>
            <w:r w:rsidR="009D3731" w:rsidRPr="00373EE4">
              <w:rPr>
                <w:rFonts w:ascii="Arial" w:hAnsi="Arial" w:cs="Arial"/>
                <w:sz w:val="22"/>
                <w:szCs w:val="22"/>
              </w:rPr>
              <w:t>tõhusaid konfliktide</w:t>
            </w:r>
            <w:r w:rsidR="00297E62">
              <w:rPr>
                <w:rFonts w:ascii="Arial" w:hAnsi="Arial" w:cs="Arial"/>
                <w:sz w:val="22"/>
                <w:szCs w:val="22"/>
              </w:rPr>
              <w:t xml:space="preserve"> ja kiusamise</w:t>
            </w:r>
            <w:r w:rsidR="009D3731" w:rsidRPr="00373EE4">
              <w:rPr>
                <w:rFonts w:ascii="Arial" w:hAnsi="Arial" w:cs="Arial"/>
                <w:sz w:val="22"/>
                <w:szCs w:val="22"/>
              </w:rPr>
              <w:t xml:space="preserve"> ennetamise meetodeid</w:t>
            </w:r>
            <w:r>
              <w:rPr>
                <w:rFonts w:ascii="Arial" w:hAnsi="Arial" w:cs="Arial"/>
                <w:sz w:val="22"/>
                <w:szCs w:val="22"/>
              </w:rPr>
              <w:t>.</w:t>
            </w:r>
          </w:p>
          <w:p w14:paraId="40F32B2C" w14:textId="3459C047" w:rsidR="009D3731" w:rsidRPr="00373EE4" w:rsidRDefault="00F61348" w:rsidP="003A630C">
            <w:pPr>
              <w:pStyle w:val="Loendilik"/>
              <w:numPr>
                <w:ilvl w:val="0"/>
                <w:numId w:val="2"/>
              </w:numPr>
              <w:ind w:left="447"/>
              <w:jc w:val="both"/>
              <w:rPr>
                <w:rFonts w:ascii="Arial" w:eastAsiaTheme="minorEastAsia" w:hAnsi="Arial" w:cs="Arial"/>
                <w:sz w:val="22"/>
                <w:szCs w:val="22"/>
              </w:rPr>
            </w:pPr>
            <w:r>
              <w:rPr>
                <w:rFonts w:ascii="Arial" w:hAnsi="Arial" w:cs="Arial"/>
                <w:sz w:val="22"/>
                <w:szCs w:val="22"/>
              </w:rPr>
              <w:t>R</w:t>
            </w:r>
            <w:r w:rsidR="00A34E45">
              <w:rPr>
                <w:rFonts w:ascii="Arial" w:hAnsi="Arial" w:cs="Arial"/>
                <w:sz w:val="22"/>
                <w:szCs w:val="22"/>
              </w:rPr>
              <w:t>akenda</w:t>
            </w:r>
            <w:r>
              <w:rPr>
                <w:rFonts w:ascii="Arial" w:hAnsi="Arial" w:cs="Arial"/>
                <w:sz w:val="22"/>
                <w:szCs w:val="22"/>
              </w:rPr>
              <w:t xml:space="preserve">b </w:t>
            </w:r>
            <w:r w:rsidR="009D3731" w:rsidRPr="00373EE4">
              <w:rPr>
                <w:rFonts w:ascii="Arial" w:hAnsi="Arial" w:cs="Arial"/>
                <w:sz w:val="22"/>
                <w:szCs w:val="22"/>
              </w:rPr>
              <w:t>tõhusaid konfliktide lahendamise tehnikaid</w:t>
            </w:r>
            <w:r>
              <w:rPr>
                <w:rFonts w:ascii="Arial" w:hAnsi="Arial" w:cs="Arial"/>
                <w:sz w:val="22"/>
                <w:szCs w:val="22"/>
              </w:rPr>
              <w:t>.</w:t>
            </w:r>
          </w:p>
        </w:tc>
      </w:tr>
    </w:tbl>
    <w:p w14:paraId="6CCE35EB" w14:textId="77777777" w:rsidR="009D3731" w:rsidRPr="00373EE4" w:rsidRDefault="009D3731" w:rsidP="009D3731">
      <w:pPr>
        <w:jc w:val="both"/>
        <w:outlineLvl w:val="0"/>
        <w:rPr>
          <w:rStyle w:val="Rhutus"/>
          <w:rFonts w:ascii="Arial" w:eastAsiaTheme="majorEastAsia" w:hAnsi="Arial" w:cs="Arial"/>
          <w:b/>
          <w:i w:val="0"/>
          <w:iCs w:val="0"/>
          <w:sz w:val="22"/>
          <w:szCs w:val="22"/>
        </w:rPr>
      </w:pPr>
    </w:p>
    <w:p w14:paraId="3DF775CD" w14:textId="77777777" w:rsidR="009D3731" w:rsidRPr="00373EE4" w:rsidRDefault="009D3731" w:rsidP="003A630C">
      <w:pPr>
        <w:pStyle w:val="Loendilik"/>
        <w:numPr>
          <w:ilvl w:val="0"/>
          <w:numId w:val="11"/>
        </w:numPr>
        <w:tabs>
          <w:tab w:val="clear" w:pos="502"/>
        </w:tabs>
        <w:ind w:left="567" w:hanging="567"/>
        <w:jc w:val="both"/>
        <w:outlineLvl w:val="0"/>
        <w:rPr>
          <w:rStyle w:val="Rhutus"/>
          <w:rFonts w:ascii="Arial" w:eastAsiaTheme="majorEastAsia" w:hAnsi="Arial" w:cs="Arial"/>
          <w:b/>
          <w:i w:val="0"/>
          <w:iCs w:val="0"/>
          <w:sz w:val="22"/>
          <w:szCs w:val="22"/>
        </w:rPr>
      </w:pPr>
      <w:r w:rsidRPr="00373EE4">
        <w:rPr>
          <w:rStyle w:val="Rhutus"/>
          <w:rFonts w:ascii="Arial" w:eastAsiaTheme="majorEastAsia" w:hAnsi="Arial" w:cs="Arial"/>
          <w:b/>
          <w:i w:val="0"/>
          <w:sz w:val="22"/>
          <w:szCs w:val="22"/>
        </w:rPr>
        <w:t>Konflikti juhtimise mooduli raames koolitajale esitatavad nõuded:</w:t>
      </w:r>
    </w:p>
    <w:p w14:paraId="596F1602" w14:textId="77777777" w:rsidR="009D3731" w:rsidRPr="00373EE4" w:rsidRDefault="009D3731" w:rsidP="003A630C">
      <w:pPr>
        <w:numPr>
          <w:ilvl w:val="1"/>
          <w:numId w:val="11"/>
        </w:numPr>
        <w:ind w:left="567" w:hanging="567"/>
        <w:jc w:val="both"/>
        <w:outlineLvl w:val="0"/>
        <w:rPr>
          <w:rFonts w:ascii="Arial" w:hAnsi="Arial" w:cs="Arial"/>
          <w:sz w:val="22"/>
          <w:szCs w:val="22"/>
        </w:rPr>
      </w:pPr>
      <w:r w:rsidRPr="00373EE4">
        <w:rPr>
          <w:rFonts w:ascii="Arial" w:hAnsi="Arial" w:cs="Arial"/>
          <w:sz w:val="22"/>
          <w:szCs w:val="22"/>
        </w:rPr>
        <w:t>Koolitaja peab omama psühholoogia, pedagoogika või sotsiaaltöö alast kõrgharidust.</w:t>
      </w:r>
    </w:p>
    <w:p w14:paraId="15AC3115" w14:textId="77777777" w:rsidR="009D3731" w:rsidRPr="00373EE4" w:rsidRDefault="009D3731" w:rsidP="003A630C">
      <w:pPr>
        <w:pStyle w:val="Loendilik"/>
        <w:numPr>
          <w:ilvl w:val="1"/>
          <w:numId w:val="11"/>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 xml:space="preserve">Koolitaja peab omama koolitamiskogemust viimasel kahel aastal (vähemalt üks koolitus igal aastal). </w:t>
      </w:r>
    </w:p>
    <w:p w14:paraId="09E3AAC1" w14:textId="77777777" w:rsidR="009D3731" w:rsidRPr="00373EE4" w:rsidRDefault="009D3731" w:rsidP="003A630C">
      <w:pPr>
        <w:pStyle w:val="Loendilik"/>
        <w:numPr>
          <w:ilvl w:val="1"/>
          <w:numId w:val="11"/>
        </w:numPr>
        <w:ind w:left="567" w:hanging="567"/>
        <w:jc w:val="both"/>
        <w:outlineLvl w:val="0"/>
        <w:rPr>
          <w:rFonts w:ascii="Arial" w:eastAsiaTheme="minorEastAsia" w:hAnsi="Arial" w:cs="Arial"/>
          <w:sz w:val="22"/>
          <w:szCs w:val="22"/>
        </w:rPr>
      </w:pPr>
      <w:r w:rsidRPr="00373EE4">
        <w:rPr>
          <w:rFonts w:ascii="Arial" w:eastAsiaTheme="minorEastAsia" w:hAnsi="Arial" w:cs="Arial"/>
          <w:sz w:val="22"/>
          <w:szCs w:val="22"/>
        </w:rPr>
        <w:t>Venekeelsete gruppide puhul peab koolitaja(d) valdama kõrgtasemel vene keelt ja eestikeelsete gruppide koolitaja(d) peab valdama kõrgtasemel eesti keelt.</w:t>
      </w:r>
    </w:p>
    <w:p w14:paraId="7E1A6375" w14:textId="77777777" w:rsidR="009D3731" w:rsidRPr="00373EE4" w:rsidRDefault="009D3731" w:rsidP="003A630C">
      <w:pPr>
        <w:pStyle w:val="Loendilik"/>
        <w:numPr>
          <w:ilvl w:val="1"/>
          <w:numId w:val="11"/>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soovitud pädevuste katmiseks moodulis, võib vajadusel kaasata koolitusse teise sama kvalifikatsiooniga koolitaja.</w:t>
      </w:r>
    </w:p>
    <w:p w14:paraId="55668C4B" w14:textId="77777777" w:rsidR="009D3731" w:rsidRPr="00373EE4" w:rsidRDefault="009D3731" w:rsidP="003A630C">
      <w:pPr>
        <w:pStyle w:val="Loendilik"/>
        <w:numPr>
          <w:ilvl w:val="1"/>
          <w:numId w:val="11"/>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Koos pakkumusega esitada koolitaja(te) haridust tõendava dokumendi koopia.</w:t>
      </w:r>
    </w:p>
    <w:p w14:paraId="5A20FEC6" w14:textId="77777777" w:rsidR="009D3731" w:rsidRPr="00373EE4" w:rsidRDefault="009D3731" w:rsidP="003A630C">
      <w:pPr>
        <w:pStyle w:val="Loendilik"/>
        <w:numPr>
          <w:ilvl w:val="1"/>
          <w:numId w:val="11"/>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Kui pakkumuse esitab juriidiline isik, peab pakkuja tooma pakkumuses välja koolitaja, kes vastab punktis 1.1. – 1.5.  esitatud nõuetele.</w:t>
      </w:r>
    </w:p>
    <w:p w14:paraId="3EDAD07D" w14:textId="34F79408" w:rsidR="009D3731" w:rsidRPr="00373EE4" w:rsidRDefault="009D3731" w:rsidP="003A630C">
      <w:pPr>
        <w:pStyle w:val="Loendilik"/>
        <w:numPr>
          <w:ilvl w:val="1"/>
          <w:numId w:val="11"/>
        </w:numPr>
        <w:ind w:left="567" w:hanging="567"/>
        <w:jc w:val="both"/>
        <w:outlineLvl w:val="0"/>
        <w:rPr>
          <w:rFonts w:ascii="Arial" w:eastAsiaTheme="minorEastAsia" w:hAnsi="Arial" w:cs="Arial"/>
          <w:sz w:val="22"/>
          <w:szCs w:val="22"/>
        </w:rPr>
      </w:pPr>
      <w:r w:rsidRPr="00373EE4">
        <w:rPr>
          <w:rFonts w:ascii="Arial" w:eastAsia="Calibri" w:hAnsi="Arial" w:cs="Arial"/>
          <w:sz w:val="22"/>
          <w:szCs w:val="22"/>
        </w:rPr>
        <w:t>Kõigi hankija poolt nõutud pädevuste katmiseks moodulis võib kavas olevate teemade edastamiseks kaasata vajadusel mõne valdkonna/teema spetsialisti</w:t>
      </w:r>
      <w:r w:rsidRPr="00373EE4">
        <w:rPr>
          <w:rStyle w:val="Allmrkuseviide"/>
          <w:rFonts w:ascii="Arial" w:eastAsia="Calibri" w:hAnsi="Arial" w:cs="Arial"/>
          <w:sz w:val="22"/>
          <w:szCs w:val="22"/>
        </w:rPr>
        <w:footnoteReference w:id="15"/>
      </w:r>
      <w:r w:rsidRPr="00373EE4">
        <w:rPr>
          <w:rFonts w:ascii="Arial" w:eastAsia="Calibri" w:hAnsi="Arial" w:cs="Arial"/>
          <w:sz w:val="22"/>
          <w:szCs w:val="22"/>
        </w:rPr>
        <w:t xml:space="preserve">. Spetsialisti valiku põhjendus tuleb lisada kogemuse vormi </w:t>
      </w:r>
      <w:r w:rsidR="00FB2586">
        <w:rPr>
          <w:rFonts w:ascii="Arial" w:eastAsia="Calibri" w:hAnsi="Arial" w:cs="Arial"/>
          <w:sz w:val="22"/>
          <w:szCs w:val="22"/>
        </w:rPr>
        <w:t>(</w:t>
      </w:r>
      <w:r w:rsidR="00FB2586" w:rsidRPr="00FB2586">
        <w:rPr>
          <w:rFonts w:ascii="Arial" w:eastAsia="Calibri" w:hAnsi="Arial" w:cs="Arial"/>
          <w:sz w:val="22"/>
          <w:szCs w:val="22"/>
        </w:rPr>
        <w:t>lisa 4, peatükk 3, küsimus nr 14</w:t>
      </w:r>
      <w:r w:rsidRPr="00373EE4">
        <w:rPr>
          <w:rFonts w:ascii="Arial" w:eastAsia="Calibri" w:hAnsi="Arial" w:cs="Arial"/>
          <w:sz w:val="22"/>
          <w:szCs w:val="22"/>
        </w:rPr>
        <w:t>)</w:t>
      </w:r>
      <w:r w:rsidRPr="00373EE4">
        <w:rPr>
          <w:rStyle w:val="Allmrkuseviide"/>
          <w:rFonts w:ascii="Arial" w:eastAsia="Calibri" w:hAnsi="Arial" w:cs="Arial"/>
          <w:sz w:val="22"/>
          <w:szCs w:val="22"/>
        </w:rPr>
        <w:footnoteReference w:id="16"/>
      </w:r>
      <w:r w:rsidRPr="00373EE4">
        <w:rPr>
          <w:rFonts w:ascii="Arial" w:eastAsia="Calibri" w:hAnsi="Arial" w:cs="Arial"/>
          <w:sz w:val="22"/>
          <w:szCs w:val="22"/>
        </w:rPr>
        <w:t>.</w:t>
      </w:r>
    </w:p>
    <w:p w14:paraId="1DF4051F" w14:textId="77777777" w:rsidR="00A42620" w:rsidRDefault="00A42620" w:rsidP="0034341B"/>
    <w:sectPr w:rsidR="00A4262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F0757" w14:textId="77777777" w:rsidR="009D3731" w:rsidRDefault="009D3731" w:rsidP="009D3731">
      <w:r>
        <w:separator/>
      </w:r>
    </w:p>
  </w:endnote>
  <w:endnote w:type="continuationSeparator" w:id="0">
    <w:p w14:paraId="2D56BF21" w14:textId="77777777" w:rsidR="009D3731" w:rsidRDefault="009D3731" w:rsidP="009D37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altName w:val="Lucidasans"/>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27822" w14:textId="77777777" w:rsidR="009D3731" w:rsidRDefault="009D3731" w:rsidP="009D3731">
      <w:r>
        <w:separator/>
      </w:r>
    </w:p>
  </w:footnote>
  <w:footnote w:type="continuationSeparator" w:id="0">
    <w:p w14:paraId="1EF74207" w14:textId="77777777" w:rsidR="009D3731" w:rsidRDefault="009D3731" w:rsidP="009D3731">
      <w:r>
        <w:continuationSeparator/>
      </w:r>
    </w:p>
  </w:footnote>
  <w:footnote w:id="1">
    <w:p w14:paraId="020EAB0A" w14:textId="3A7AD936" w:rsidR="009D3731" w:rsidRPr="00EF0132" w:rsidRDefault="009D3731" w:rsidP="009D3731">
      <w:pPr>
        <w:pStyle w:val="Allmrkusetekst"/>
        <w:rPr>
          <w:rFonts w:ascii="Arial" w:hAnsi="Arial" w:cs="Arial"/>
          <w:sz w:val="18"/>
          <w:szCs w:val="18"/>
        </w:rPr>
      </w:pPr>
      <w:r w:rsidRPr="001A0EEF">
        <w:rPr>
          <w:rStyle w:val="Allmrkuseviide"/>
          <w:rFonts w:asciiTheme="minorHAnsi" w:hAnsiTheme="minorHAnsi" w:cstheme="minorBidi"/>
          <w:sz w:val="18"/>
          <w:szCs w:val="18"/>
        </w:rPr>
        <w:footnoteRef/>
      </w:r>
      <w:r w:rsidRPr="001A0EEF">
        <w:rPr>
          <w:rFonts w:asciiTheme="minorHAnsi" w:hAnsiTheme="minorHAnsi" w:cstheme="minorBidi"/>
          <w:sz w:val="18"/>
          <w:szCs w:val="18"/>
        </w:rPr>
        <w:t xml:space="preserve"> </w:t>
      </w:r>
      <w:r w:rsidRPr="00EF0132">
        <w:rPr>
          <w:rFonts w:ascii="Arial" w:hAnsi="Arial" w:cs="Arial"/>
          <w:sz w:val="18"/>
          <w:szCs w:val="18"/>
        </w:rPr>
        <w:t xml:space="preserve">Näiteks asendushoolduses tegev </w:t>
      </w:r>
      <w:r w:rsidR="00EC5492" w:rsidRPr="004321D4">
        <w:rPr>
          <w:rFonts w:ascii="Arial" w:hAnsi="Arial" w:cs="Arial"/>
          <w:b/>
          <w:bCs/>
          <w:sz w:val="18"/>
          <w:szCs w:val="18"/>
        </w:rPr>
        <w:t>kõrgharidusega</w:t>
      </w:r>
      <w:r w:rsidR="00EC5492">
        <w:rPr>
          <w:rFonts w:ascii="Arial" w:hAnsi="Arial" w:cs="Arial"/>
          <w:sz w:val="18"/>
          <w:szCs w:val="18"/>
        </w:rPr>
        <w:t xml:space="preserve"> </w:t>
      </w:r>
      <w:r w:rsidRPr="00EF0132">
        <w:rPr>
          <w:rFonts w:ascii="Arial" w:hAnsi="Arial" w:cs="Arial"/>
          <w:sz w:val="18"/>
          <w:szCs w:val="18"/>
        </w:rPr>
        <w:t>nõustaja/praktik, valdkonna teoreetiline ekspert või praktik.</w:t>
      </w:r>
    </w:p>
  </w:footnote>
  <w:footnote w:id="2">
    <w:p w14:paraId="07C446A6" w14:textId="77777777" w:rsidR="009D3731" w:rsidRPr="00EF0132" w:rsidRDefault="009D3731" w:rsidP="009D3731">
      <w:pPr>
        <w:pStyle w:val="Allmrkusetekst"/>
        <w:rPr>
          <w:rFonts w:ascii="Arial" w:hAnsi="Arial" w:cs="Arial"/>
          <w:sz w:val="18"/>
        </w:rPr>
      </w:pPr>
      <w:r w:rsidRPr="00EF0132">
        <w:rPr>
          <w:rStyle w:val="Allmrkuseviide"/>
          <w:rFonts w:ascii="Arial" w:hAnsi="Arial" w:cs="Arial"/>
          <w:sz w:val="18"/>
          <w:szCs w:val="18"/>
        </w:rPr>
        <w:footnoteRef/>
      </w:r>
      <w:r w:rsidRPr="00EF0132">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valdkonna kogemusi. Spetsialist(id) </w:t>
      </w:r>
      <w:r w:rsidRPr="00B931BF">
        <w:rPr>
          <w:rFonts w:ascii="Arial" w:hAnsi="Arial" w:cs="Arial"/>
          <w:sz w:val="18"/>
          <w:szCs w:val="18"/>
        </w:rPr>
        <w:t>ei pea vastama hankes seatud kvalifikatsioonitingimustele,</w:t>
      </w:r>
      <w:r w:rsidRPr="00EF0132">
        <w:rPr>
          <w:rFonts w:ascii="Arial" w:hAnsi="Arial" w:cs="Arial"/>
          <w:sz w:val="18"/>
          <w:szCs w:val="18"/>
        </w:rPr>
        <w:t xml:space="preserve"> kuid Pakkuja vastutab läbiviidava(te) teema raames spetsialisti professionaalsuse eest. Koolitaja peab osalema koolituse läbiviimisel terve mooduli vältel, sh ka spetsialisti(de) läbiviidavate teemade puhul.</w:t>
      </w:r>
    </w:p>
  </w:footnote>
  <w:footnote w:id="3">
    <w:p w14:paraId="0FD701A3" w14:textId="4ACEF191"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kõrgharidusega</w:t>
      </w:r>
      <w:r w:rsidR="004321D4">
        <w:rPr>
          <w:rFonts w:ascii="Arial" w:hAnsi="Arial" w:cs="Arial"/>
          <w:sz w:val="18"/>
          <w:szCs w:val="18"/>
        </w:rPr>
        <w:t xml:space="preserve"> </w:t>
      </w:r>
      <w:r w:rsidRPr="002A4CCF">
        <w:rPr>
          <w:rFonts w:ascii="Arial" w:hAnsi="Arial" w:cs="Arial"/>
          <w:sz w:val="18"/>
          <w:szCs w:val="18"/>
        </w:rPr>
        <w:t>nõustaja/praktik, valdkonna teoreetiline ekspert või praktik.</w:t>
      </w:r>
    </w:p>
  </w:footnote>
  <w:footnote w:id="4">
    <w:p w14:paraId="46667E95" w14:textId="77777777" w:rsidR="009D3731" w:rsidRPr="002A4CCF" w:rsidRDefault="009D3731" w:rsidP="009D3731">
      <w:pPr>
        <w:pStyle w:val="Allmrkusetekst"/>
        <w:rPr>
          <w:rFonts w:ascii="Arial" w:hAnsi="Arial" w:cs="Arial"/>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Spetsialist(id) ei pea vastama hankes seatud kvalifikatsioonitingimustele, kuid Pakkuja vastutab läbiviidava(te) teema raames spetsialisti professionaalsuse eest. Koolitaja peab osalema koolituse läbiviimisel terve mooduli vältel, sh ka spetsialisti(de) läbiviidavate teemade puhul.</w:t>
      </w:r>
    </w:p>
  </w:footnote>
  <w:footnote w:id="5">
    <w:p w14:paraId="6512E372" w14:textId="54B92A94"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 xml:space="preserve"> kõrgharidusega</w:t>
      </w:r>
      <w:r w:rsidR="004321D4">
        <w:rPr>
          <w:rFonts w:ascii="Arial" w:hAnsi="Arial" w:cs="Arial"/>
          <w:sz w:val="18"/>
          <w:szCs w:val="18"/>
        </w:rPr>
        <w:t xml:space="preserve"> </w:t>
      </w:r>
      <w:r w:rsidRPr="002A4CCF">
        <w:rPr>
          <w:rFonts w:ascii="Arial" w:hAnsi="Arial" w:cs="Arial"/>
          <w:sz w:val="18"/>
          <w:szCs w:val="18"/>
        </w:rPr>
        <w:t>nõustaja/praktik, valdkonna teoreetiline ekspert või praktik.</w:t>
      </w:r>
    </w:p>
  </w:footnote>
  <w:footnote w:id="6">
    <w:p w14:paraId="20AC6F52" w14:textId="77777777" w:rsidR="009D3731" w:rsidRPr="002A4CCF" w:rsidRDefault="009D3731" w:rsidP="009D3731">
      <w:pPr>
        <w:pStyle w:val="Allmrkusetekst"/>
        <w:rPr>
          <w:rFonts w:ascii="Arial" w:hAnsi="Arial" w:cs="Arial"/>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Spetsialist(id) ei pea vastama hankes seatud kvalifikatsioonitingimustele, kuid Pakkuja vastutab läbiviidava(te) teema raames spetsialisti professionaalsuse eest. Koolitaja peab osalema koolituse läbiviimisel terve mooduli vältel, sh ka spetsialisti(de) läbiviidavate teemade puhul.</w:t>
      </w:r>
    </w:p>
  </w:footnote>
  <w:footnote w:id="7">
    <w:p w14:paraId="12376DA4" w14:textId="529CAFC3"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kõrgharidusega</w:t>
      </w:r>
      <w:r w:rsidR="004321D4">
        <w:rPr>
          <w:rFonts w:ascii="Arial" w:hAnsi="Arial" w:cs="Arial"/>
          <w:sz w:val="18"/>
          <w:szCs w:val="18"/>
        </w:rPr>
        <w:t xml:space="preserve"> </w:t>
      </w:r>
      <w:r w:rsidRPr="002A4CCF">
        <w:rPr>
          <w:rFonts w:ascii="Arial" w:hAnsi="Arial" w:cs="Arial"/>
          <w:sz w:val="18"/>
          <w:szCs w:val="18"/>
        </w:rPr>
        <w:t>nõustaja/praktik, valdkonna teoreetiline ekspert või praktik.</w:t>
      </w:r>
    </w:p>
  </w:footnote>
  <w:footnote w:id="8">
    <w:p w14:paraId="7375DFAD" w14:textId="77777777" w:rsidR="009D3731" w:rsidRPr="002A4CCF" w:rsidRDefault="009D3731" w:rsidP="009D3731">
      <w:pPr>
        <w:pStyle w:val="Allmrkusetekst"/>
        <w:rPr>
          <w:rFonts w:ascii="Arial" w:hAnsi="Arial" w:cs="Arial"/>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Spetsialist(id) ei pea vastama hankes seatud kvalifikatsioonitingimustele, kuid Pakkuja vastutab läbiviidava(te) teema raames spetsialisti professionaalsuse eest. Koolitaja peab osalema koolituse läbiviimisel terve mooduli vältel, sh ka spetsialisti(de) läbiviidavate teemade puhul.</w:t>
      </w:r>
    </w:p>
  </w:footnote>
  <w:footnote w:id="9">
    <w:p w14:paraId="0C12EB68" w14:textId="46EA04E7"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 xml:space="preserve">kõrgharidusega </w:t>
      </w:r>
      <w:r w:rsidRPr="002A4CCF">
        <w:rPr>
          <w:rFonts w:ascii="Arial" w:hAnsi="Arial" w:cs="Arial"/>
          <w:sz w:val="18"/>
          <w:szCs w:val="18"/>
        </w:rPr>
        <w:t>nõustaja/praktik, valdkonna teoreetiline ekspert või praktik.</w:t>
      </w:r>
    </w:p>
  </w:footnote>
  <w:footnote w:id="10">
    <w:p w14:paraId="4CDDBC7D" w14:textId="77777777" w:rsidR="009D3731" w:rsidRPr="002A4CCF" w:rsidRDefault="009D3731" w:rsidP="009D3731">
      <w:pPr>
        <w:pStyle w:val="Allmrkusetekst"/>
        <w:rPr>
          <w:rFonts w:ascii="Arial" w:hAnsi="Arial" w:cs="Arial"/>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w:t>
      </w:r>
      <w:r w:rsidRPr="00B931BF">
        <w:rPr>
          <w:rFonts w:ascii="Arial" w:hAnsi="Arial" w:cs="Arial"/>
          <w:sz w:val="18"/>
          <w:szCs w:val="18"/>
        </w:rPr>
        <w:t>Spetsialist(id) ei pea vastama hankes seatud kvalifikatsioonitingimustele, kuid Pakkuja vastutab läbiviidava(te) te</w:t>
      </w:r>
      <w:r w:rsidRPr="002A4CCF">
        <w:rPr>
          <w:rFonts w:ascii="Arial" w:hAnsi="Arial" w:cs="Arial"/>
          <w:sz w:val="18"/>
          <w:szCs w:val="18"/>
        </w:rPr>
        <w:t>ema raames spetsialisti professionaalsuse eest. Koolitaja peab osalema koolituse läbiviimisel terve mooduli vältel, sh ka spetsialisti(de) läbiviidavate teemade puhul.</w:t>
      </w:r>
    </w:p>
  </w:footnote>
  <w:footnote w:id="11">
    <w:p w14:paraId="7194DABA" w14:textId="15B0C4A4"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kõrgharidusega</w:t>
      </w:r>
      <w:r w:rsidR="004321D4">
        <w:rPr>
          <w:rFonts w:ascii="Arial" w:hAnsi="Arial" w:cs="Arial"/>
          <w:sz w:val="18"/>
          <w:szCs w:val="18"/>
        </w:rPr>
        <w:t xml:space="preserve"> </w:t>
      </w:r>
      <w:r w:rsidRPr="002A4CCF">
        <w:rPr>
          <w:rFonts w:ascii="Arial" w:hAnsi="Arial" w:cs="Arial"/>
          <w:sz w:val="18"/>
          <w:szCs w:val="18"/>
        </w:rPr>
        <w:t>nõustaja/praktik, valdkonna teoreetiline ekspert või praktik.</w:t>
      </w:r>
    </w:p>
  </w:footnote>
  <w:footnote w:id="12">
    <w:p w14:paraId="7698112C" w14:textId="77777777" w:rsidR="009D3731" w:rsidRPr="002A4CCF" w:rsidRDefault="009D3731" w:rsidP="009D3731">
      <w:pPr>
        <w:pStyle w:val="Allmrkusetekst"/>
        <w:rPr>
          <w:rFonts w:ascii="Arial" w:hAnsi="Arial" w:cs="Arial"/>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Spetsialist(id) ei pea vastama hankes seatud kvalifikatsioonitingimustele, kuid Pakkuja vastutab läbiviidava(te) teema raames spetsialisti professionaalsuse eest. Koolitaja peab osalema koolituse läbiviimisel terve mooduli vältel, sh ka spetsialisti(de) läbiviidavate teemade puhul.</w:t>
      </w:r>
    </w:p>
  </w:footnote>
  <w:footnote w:id="13">
    <w:p w14:paraId="42D7ABB6" w14:textId="040D29EF"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kõrgharidusega</w:t>
      </w:r>
      <w:r w:rsidR="004321D4">
        <w:rPr>
          <w:rFonts w:ascii="Arial" w:hAnsi="Arial" w:cs="Arial"/>
          <w:sz w:val="18"/>
          <w:szCs w:val="18"/>
        </w:rPr>
        <w:t xml:space="preserve"> </w:t>
      </w:r>
      <w:r w:rsidRPr="002A4CCF">
        <w:rPr>
          <w:rFonts w:ascii="Arial" w:hAnsi="Arial" w:cs="Arial"/>
          <w:sz w:val="18"/>
          <w:szCs w:val="18"/>
        </w:rPr>
        <w:t>nõustaja/praktik, valdkonna teoreetiline ekspert või praktik.</w:t>
      </w:r>
    </w:p>
  </w:footnote>
  <w:footnote w:id="14">
    <w:p w14:paraId="66E34027" w14:textId="77777777" w:rsidR="009D3731" w:rsidRPr="00A43563" w:rsidRDefault="009D3731" w:rsidP="009D3731">
      <w:pPr>
        <w:pStyle w:val="Allmrkusetekst"/>
        <w:rPr>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Spetsialist(id) ei pea vastama hankes seatud kvalifikatsioonitingimustele, kuid Pakkuja vastutab läbiviidava(te) teema raames spetsialisti professionaalsuse eest. Koolitaja peab osalema koolituse läbiviimisel terve mooduli vältel, sh ka spetsialisti(de) läbiviidavate teemade puhul</w:t>
      </w:r>
      <w:r w:rsidRPr="001A0EEF">
        <w:rPr>
          <w:rFonts w:asciiTheme="minorHAnsi" w:hAnsiTheme="minorHAnsi" w:cstheme="minorHAnsi"/>
          <w:sz w:val="18"/>
          <w:szCs w:val="18"/>
        </w:rPr>
        <w:t>.</w:t>
      </w:r>
    </w:p>
  </w:footnote>
  <w:footnote w:id="15">
    <w:p w14:paraId="37210C9B" w14:textId="012303BA" w:rsidR="009D3731" w:rsidRPr="002A4CCF" w:rsidRDefault="009D3731" w:rsidP="009D3731">
      <w:pPr>
        <w:pStyle w:val="Allmrkusetekst"/>
        <w:rPr>
          <w:rFonts w:ascii="Arial" w:hAnsi="Arial" w:cs="Arial"/>
          <w:sz w:val="18"/>
          <w:szCs w:val="18"/>
        </w:rPr>
      </w:pPr>
      <w:r w:rsidRPr="001A0EEF">
        <w:rPr>
          <w:rStyle w:val="Allmrkuseviide"/>
          <w:rFonts w:asciiTheme="minorHAnsi" w:hAnsiTheme="minorHAnsi" w:cstheme="minorHAnsi"/>
          <w:sz w:val="18"/>
          <w:szCs w:val="18"/>
        </w:rPr>
        <w:footnoteRef/>
      </w:r>
      <w:r w:rsidRPr="001A0EEF">
        <w:rPr>
          <w:rFonts w:asciiTheme="minorHAnsi" w:hAnsiTheme="minorHAnsi" w:cstheme="minorHAnsi"/>
          <w:sz w:val="18"/>
          <w:szCs w:val="18"/>
        </w:rPr>
        <w:t xml:space="preserve"> </w:t>
      </w:r>
      <w:r w:rsidRPr="002A4CCF">
        <w:rPr>
          <w:rFonts w:ascii="Arial" w:hAnsi="Arial" w:cs="Arial"/>
          <w:sz w:val="18"/>
          <w:szCs w:val="18"/>
        </w:rPr>
        <w:t xml:space="preserve">Näiteks asendushoolduses tegev </w:t>
      </w:r>
      <w:r w:rsidR="004321D4" w:rsidRPr="004321D4">
        <w:rPr>
          <w:rFonts w:ascii="Arial" w:hAnsi="Arial" w:cs="Arial"/>
          <w:b/>
          <w:bCs/>
          <w:sz w:val="18"/>
          <w:szCs w:val="18"/>
        </w:rPr>
        <w:t>kõrgharidusega</w:t>
      </w:r>
      <w:r w:rsidR="004321D4">
        <w:rPr>
          <w:rFonts w:ascii="Arial" w:hAnsi="Arial" w:cs="Arial"/>
          <w:sz w:val="18"/>
          <w:szCs w:val="18"/>
        </w:rPr>
        <w:t xml:space="preserve"> </w:t>
      </w:r>
      <w:r w:rsidRPr="002A4CCF">
        <w:rPr>
          <w:rFonts w:ascii="Arial" w:hAnsi="Arial" w:cs="Arial"/>
          <w:sz w:val="18"/>
          <w:szCs w:val="18"/>
        </w:rPr>
        <w:t>nõustaja/praktik, valdkonna teoreetiline ekspert või praktik.</w:t>
      </w:r>
    </w:p>
  </w:footnote>
  <w:footnote w:id="16">
    <w:p w14:paraId="09ED7A7E" w14:textId="77777777" w:rsidR="009D3731" w:rsidRPr="002A4CCF" w:rsidRDefault="009D3731" w:rsidP="009D3731">
      <w:pPr>
        <w:pStyle w:val="Allmrkusetekst"/>
        <w:rPr>
          <w:rFonts w:ascii="Arial" w:hAnsi="Arial" w:cs="Arial"/>
          <w:sz w:val="18"/>
        </w:rPr>
      </w:pPr>
      <w:r w:rsidRPr="002A4CCF">
        <w:rPr>
          <w:rStyle w:val="Allmrkuseviide"/>
          <w:rFonts w:ascii="Arial" w:hAnsi="Arial" w:cs="Arial"/>
          <w:sz w:val="18"/>
          <w:szCs w:val="18"/>
        </w:rPr>
        <w:footnoteRef/>
      </w:r>
      <w:r w:rsidRPr="002A4CCF">
        <w:rPr>
          <w:rFonts w:ascii="Arial" w:hAnsi="Arial" w:cs="Arial"/>
          <w:sz w:val="18"/>
          <w:szCs w:val="18"/>
        </w:rPr>
        <w:t xml:space="preserve"> Spetsialisti(de) kaasamise eesmärgiks on aidata koolitajal katta teemasid, mille edastamisel on koolitaja oskused ja/või teadmised pigem vähesed või tuua juurde praktilisi asendushoolduse kogemusi. Spetsialist(id) ei pea vastama hankes seatud kvalifikatsioonitingimustele, kuid Pakkuja vastutab läbiviidava(te) teema raames spetsialisti professionaalsuse eest. Koolitaja peab osalema koolituse läbiviimisel terve mooduli vältel, sh ka spetsialisti(de) läbiviidavate teemade puhul.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C3AFD"/>
    <w:multiLevelType w:val="multilevel"/>
    <w:tmpl w:val="83CEED02"/>
    <w:lvl w:ilvl="0">
      <w:start w:val="1"/>
      <w:numFmt w:val="decimal"/>
      <w:lvlText w:val="%1"/>
      <w:lvlJc w:val="left"/>
      <w:pPr>
        <w:ind w:left="360" w:hanging="360"/>
      </w:pPr>
      <w:rPr>
        <w:rFonts w:eastAsia="Times New Roman" w:hint="default"/>
      </w:rPr>
    </w:lvl>
    <w:lvl w:ilvl="1">
      <w:start w:val="1"/>
      <w:numFmt w:val="decimal"/>
      <w:lvlText w:val="%1.%2"/>
      <w:lvlJc w:val="left"/>
      <w:pPr>
        <w:ind w:left="36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440" w:hanging="1440"/>
      </w:pPr>
      <w:rPr>
        <w:rFonts w:eastAsia="Times New Roman" w:hint="default"/>
      </w:rPr>
    </w:lvl>
  </w:abstractNum>
  <w:abstractNum w:abstractNumId="1" w15:restartNumberingAfterBreak="0">
    <w:nsid w:val="06CA11AF"/>
    <w:multiLevelType w:val="multilevel"/>
    <w:tmpl w:val="F38264E8"/>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2444"/>
        </w:tabs>
        <w:ind w:left="2444" w:hanging="1080"/>
      </w:pPr>
      <w:rPr>
        <w:rFonts w:hint="default"/>
        <w:b w:val="0"/>
      </w:rPr>
    </w:lvl>
    <w:lvl w:ilvl="4">
      <w:start w:val="1"/>
      <w:numFmt w:val="decimal"/>
      <w:lvlText w:val="%1.%2.%3.%4.%5"/>
      <w:lvlJc w:val="left"/>
      <w:pPr>
        <w:tabs>
          <w:tab w:val="num" w:pos="2804"/>
        </w:tabs>
        <w:ind w:left="2804" w:hanging="1080"/>
      </w:pPr>
      <w:rPr>
        <w:rFonts w:hint="default"/>
        <w:b w:val="0"/>
      </w:rPr>
    </w:lvl>
    <w:lvl w:ilvl="5">
      <w:start w:val="1"/>
      <w:numFmt w:val="decimal"/>
      <w:lvlText w:val="%1.%2.%3.%4.%5.%6"/>
      <w:lvlJc w:val="left"/>
      <w:pPr>
        <w:tabs>
          <w:tab w:val="num" w:pos="3524"/>
        </w:tabs>
        <w:ind w:left="3524" w:hanging="1440"/>
      </w:pPr>
      <w:rPr>
        <w:rFonts w:hint="default"/>
        <w:b w:val="0"/>
      </w:rPr>
    </w:lvl>
    <w:lvl w:ilvl="6">
      <w:start w:val="1"/>
      <w:numFmt w:val="decimal"/>
      <w:lvlText w:val="%1.%2.%3.%4.%5.%6.%7"/>
      <w:lvlJc w:val="left"/>
      <w:pPr>
        <w:tabs>
          <w:tab w:val="num" w:pos="3884"/>
        </w:tabs>
        <w:ind w:left="3884" w:hanging="1440"/>
      </w:pPr>
      <w:rPr>
        <w:rFonts w:hint="default"/>
        <w:b w:val="0"/>
      </w:rPr>
    </w:lvl>
    <w:lvl w:ilvl="7">
      <w:start w:val="1"/>
      <w:numFmt w:val="decimal"/>
      <w:lvlText w:val="%1.%2.%3.%4.%5.%6.%7.%8"/>
      <w:lvlJc w:val="left"/>
      <w:pPr>
        <w:tabs>
          <w:tab w:val="num" w:pos="4604"/>
        </w:tabs>
        <w:ind w:left="4604" w:hanging="1800"/>
      </w:pPr>
      <w:rPr>
        <w:rFonts w:hint="default"/>
        <w:b w:val="0"/>
      </w:rPr>
    </w:lvl>
    <w:lvl w:ilvl="8">
      <w:start w:val="1"/>
      <w:numFmt w:val="decimal"/>
      <w:lvlText w:val="%1.%2.%3.%4.%5.%6.%7.%8.%9"/>
      <w:lvlJc w:val="left"/>
      <w:pPr>
        <w:tabs>
          <w:tab w:val="num" w:pos="5324"/>
        </w:tabs>
        <w:ind w:left="5324" w:hanging="2160"/>
      </w:pPr>
      <w:rPr>
        <w:rFonts w:hint="default"/>
        <w:b w:val="0"/>
      </w:rPr>
    </w:lvl>
  </w:abstractNum>
  <w:abstractNum w:abstractNumId="2" w15:restartNumberingAfterBreak="0">
    <w:nsid w:val="0D1935DB"/>
    <w:multiLevelType w:val="multilevel"/>
    <w:tmpl w:val="F38264E8"/>
    <w:lvl w:ilvl="0">
      <w:start w:val="1"/>
      <w:numFmt w:val="decimal"/>
      <w:lvlText w:val="%1."/>
      <w:lvlJc w:val="left"/>
      <w:pPr>
        <w:tabs>
          <w:tab w:val="num" w:pos="502"/>
        </w:tabs>
        <w:ind w:left="502" w:hanging="360"/>
      </w:pPr>
      <w:rPr>
        <w:rFonts w:hint="default"/>
        <w:b/>
      </w:rPr>
    </w:lvl>
    <w:lvl w:ilvl="1">
      <w:start w:val="1"/>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2444"/>
        </w:tabs>
        <w:ind w:left="2444" w:hanging="1080"/>
      </w:pPr>
      <w:rPr>
        <w:rFonts w:hint="default"/>
        <w:b w:val="0"/>
      </w:rPr>
    </w:lvl>
    <w:lvl w:ilvl="4">
      <w:start w:val="1"/>
      <w:numFmt w:val="decimal"/>
      <w:lvlText w:val="%1.%2.%3.%4.%5"/>
      <w:lvlJc w:val="left"/>
      <w:pPr>
        <w:tabs>
          <w:tab w:val="num" w:pos="2804"/>
        </w:tabs>
        <w:ind w:left="2804" w:hanging="1080"/>
      </w:pPr>
      <w:rPr>
        <w:rFonts w:hint="default"/>
        <w:b w:val="0"/>
      </w:rPr>
    </w:lvl>
    <w:lvl w:ilvl="5">
      <w:start w:val="1"/>
      <w:numFmt w:val="decimal"/>
      <w:lvlText w:val="%1.%2.%3.%4.%5.%6"/>
      <w:lvlJc w:val="left"/>
      <w:pPr>
        <w:tabs>
          <w:tab w:val="num" w:pos="3524"/>
        </w:tabs>
        <w:ind w:left="3524" w:hanging="1440"/>
      </w:pPr>
      <w:rPr>
        <w:rFonts w:hint="default"/>
        <w:b w:val="0"/>
      </w:rPr>
    </w:lvl>
    <w:lvl w:ilvl="6">
      <w:start w:val="1"/>
      <w:numFmt w:val="decimal"/>
      <w:lvlText w:val="%1.%2.%3.%4.%5.%6.%7"/>
      <w:lvlJc w:val="left"/>
      <w:pPr>
        <w:tabs>
          <w:tab w:val="num" w:pos="3884"/>
        </w:tabs>
        <w:ind w:left="3884" w:hanging="1440"/>
      </w:pPr>
      <w:rPr>
        <w:rFonts w:hint="default"/>
        <w:b w:val="0"/>
      </w:rPr>
    </w:lvl>
    <w:lvl w:ilvl="7">
      <w:start w:val="1"/>
      <w:numFmt w:val="decimal"/>
      <w:lvlText w:val="%1.%2.%3.%4.%5.%6.%7.%8"/>
      <w:lvlJc w:val="left"/>
      <w:pPr>
        <w:tabs>
          <w:tab w:val="num" w:pos="4604"/>
        </w:tabs>
        <w:ind w:left="4604" w:hanging="1800"/>
      </w:pPr>
      <w:rPr>
        <w:rFonts w:hint="default"/>
        <w:b w:val="0"/>
      </w:rPr>
    </w:lvl>
    <w:lvl w:ilvl="8">
      <w:start w:val="1"/>
      <w:numFmt w:val="decimal"/>
      <w:lvlText w:val="%1.%2.%3.%4.%5.%6.%7.%8.%9"/>
      <w:lvlJc w:val="left"/>
      <w:pPr>
        <w:tabs>
          <w:tab w:val="num" w:pos="5324"/>
        </w:tabs>
        <w:ind w:left="5324" w:hanging="2160"/>
      </w:pPr>
      <w:rPr>
        <w:rFonts w:hint="default"/>
        <w:b w:val="0"/>
      </w:rPr>
    </w:lvl>
  </w:abstractNum>
  <w:abstractNum w:abstractNumId="3" w15:restartNumberingAfterBreak="0">
    <w:nsid w:val="0EAA4C29"/>
    <w:multiLevelType w:val="multilevel"/>
    <w:tmpl w:val="07ACC2A8"/>
    <w:lvl w:ilvl="0">
      <w:start w:val="2"/>
      <w:numFmt w:val="decimal"/>
      <w:lvlText w:val="%1"/>
      <w:lvlJc w:val="left"/>
      <w:pPr>
        <w:ind w:left="360" w:hanging="360"/>
      </w:pPr>
      <w:rPr>
        <w:rFonts w:hint="default"/>
        <w:b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4" w15:restartNumberingAfterBreak="0">
    <w:nsid w:val="0EDA6CED"/>
    <w:multiLevelType w:val="hybridMultilevel"/>
    <w:tmpl w:val="00D0666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2057D52"/>
    <w:multiLevelType w:val="multilevel"/>
    <w:tmpl w:val="0E24C8A0"/>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1004"/>
        </w:tabs>
        <w:ind w:left="1758" w:hanging="1021"/>
      </w:pPr>
      <w:rPr>
        <w:rFonts w:hint="default"/>
        <w:b w:val="0"/>
        <w:i w:val="0"/>
      </w:rPr>
    </w:lvl>
    <w:lvl w:ilvl="3">
      <w:start w:val="1"/>
      <w:numFmt w:val="decimal"/>
      <w:lvlText w:val="%1.%2.%3.%4"/>
      <w:lvlJc w:val="left"/>
      <w:pPr>
        <w:tabs>
          <w:tab w:val="num" w:pos="2444"/>
        </w:tabs>
        <w:ind w:left="2444" w:hanging="1080"/>
      </w:pPr>
      <w:rPr>
        <w:rFonts w:hint="default"/>
        <w:b w:val="0"/>
      </w:rPr>
    </w:lvl>
    <w:lvl w:ilvl="4">
      <w:start w:val="1"/>
      <w:numFmt w:val="decimal"/>
      <w:lvlText w:val="%1.%2.%3.%4.%5"/>
      <w:lvlJc w:val="left"/>
      <w:pPr>
        <w:tabs>
          <w:tab w:val="num" w:pos="2804"/>
        </w:tabs>
        <w:ind w:left="2804" w:hanging="1080"/>
      </w:pPr>
      <w:rPr>
        <w:rFonts w:hint="default"/>
        <w:b w:val="0"/>
      </w:rPr>
    </w:lvl>
    <w:lvl w:ilvl="5">
      <w:start w:val="1"/>
      <w:numFmt w:val="decimal"/>
      <w:lvlText w:val="%1.%2.%3.%4.%5.%6"/>
      <w:lvlJc w:val="left"/>
      <w:pPr>
        <w:tabs>
          <w:tab w:val="num" w:pos="3524"/>
        </w:tabs>
        <w:ind w:left="3524" w:hanging="1440"/>
      </w:pPr>
      <w:rPr>
        <w:rFonts w:hint="default"/>
        <w:b w:val="0"/>
      </w:rPr>
    </w:lvl>
    <w:lvl w:ilvl="6">
      <w:start w:val="1"/>
      <w:numFmt w:val="decimal"/>
      <w:lvlText w:val="%1.%2.%3.%4.%5.%6.%7"/>
      <w:lvlJc w:val="left"/>
      <w:pPr>
        <w:tabs>
          <w:tab w:val="num" w:pos="3884"/>
        </w:tabs>
        <w:ind w:left="3884" w:hanging="1440"/>
      </w:pPr>
      <w:rPr>
        <w:rFonts w:hint="default"/>
        <w:b w:val="0"/>
      </w:rPr>
    </w:lvl>
    <w:lvl w:ilvl="7">
      <w:start w:val="1"/>
      <w:numFmt w:val="decimal"/>
      <w:lvlText w:val="%1.%2.%3.%4.%5.%6.%7.%8"/>
      <w:lvlJc w:val="left"/>
      <w:pPr>
        <w:tabs>
          <w:tab w:val="num" w:pos="4604"/>
        </w:tabs>
        <w:ind w:left="4604" w:hanging="1800"/>
      </w:pPr>
      <w:rPr>
        <w:rFonts w:hint="default"/>
        <w:b w:val="0"/>
      </w:rPr>
    </w:lvl>
    <w:lvl w:ilvl="8">
      <w:start w:val="1"/>
      <w:numFmt w:val="decimal"/>
      <w:lvlText w:val="%1.%2.%3.%4.%5.%6.%7.%8.%9"/>
      <w:lvlJc w:val="left"/>
      <w:pPr>
        <w:tabs>
          <w:tab w:val="num" w:pos="5324"/>
        </w:tabs>
        <w:ind w:left="5324" w:hanging="2160"/>
      </w:pPr>
      <w:rPr>
        <w:rFonts w:hint="default"/>
        <w:b w:val="0"/>
      </w:rPr>
    </w:lvl>
  </w:abstractNum>
  <w:abstractNum w:abstractNumId="6" w15:restartNumberingAfterBreak="0">
    <w:nsid w:val="19311A17"/>
    <w:multiLevelType w:val="multilevel"/>
    <w:tmpl w:val="0E24C8A0"/>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1004"/>
        </w:tabs>
        <w:ind w:left="1758" w:hanging="1021"/>
      </w:pPr>
      <w:rPr>
        <w:rFonts w:hint="default"/>
        <w:b w:val="0"/>
        <w:i w:val="0"/>
      </w:rPr>
    </w:lvl>
    <w:lvl w:ilvl="3">
      <w:start w:val="1"/>
      <w:numFmt w:val="decimal"/>
      <w:lvlText w:val="%1.%2.%3.%4"/>
      <w:lvlJc w:val="left"/>
      <w:pPr>
        <w:tabs>
          <w:tab w:val="num" w:pos="2444"/>
        </w:tabs>
        <w:ind w:left="2444" w:hanging="1080"/>
      </w:pPr>
      <w:rPr>
        <w:rFonts w:hint="default"/>
        <w:b w:val="0"/>
      </w:rPr>
    </w:lvl>
    <w:lvl w:ilvl="4">
      <w:start w:val="1"/>
      <w:numFmt w:val="decimal"/>
      <w:lvlText w:val="%1.%2.%3.%4.%5"/>
      <w:lvlJc w:val="left"/>
      <w:pPr>
        <w:tabs>
          <w:tab w:val="num" w:pos="2804"/>
        </w:tabs>
        <w:ind w:left="2804" w:hanging="1080"/>
      </w:pPr>
      <w:rPr>
        <w:rFonts w:hint="default"/>
        <w:b w:val="0"/>
      </w:rPr>
    </w:lvl>
    <w:lvl w:ilvl="5">
      <w:start w:val="1"/>
      <w:numFmt w:val="decimal"/>
      <w:lvlText w:val="%1.%2.%3.%4.%5.%6"/>
      <w:lvlJc w:val="left"/>
      <w:pPr>
        <w:tabs>
          <w:tab w:val="num" w:pos="3524"/>
        </w:tabs>
        <w:ind w:left="3524" w:hanging="1440"/>
      </w:pPr>
      <w:rPr>
        <w:rFonts w:hint="default"/>
        <w:b w:val="0"/>
      </w:rPr>
    </w:lvl>
    <w:lvl w:ilvl="6">
      <w:start w:val="1"/>
      <w:numFmt w:val="decimal"/>
      <w:lvlText w:val="%1.%2.%3.%4.%5.%6.%7"/>
      <w:lvlJc w:val="left"/>
      <w:pPr>
        <w:tabs>
          <w:tab w:val="num" w:pos="3884"/>
        </w:tabs>
        <w:ind w:left="3884" w:hanging="1440"/>
      </w:pPr>
      <w:rPr>
        <w:rFonts w:hint="default"/>
        <w:b w:val="0"/>
      </w:rPr>
    </w:lvl>
    <w:lvl w:ilvl="7">
      <w:start w:val="1"/>
      <w:numFmt w:val="decimal"/>
      <w:lvlText w:val="%1.%2.%3.%4.%5.%6.%7.%8"/>
      <w:lvlJc w:val="left"/>
      <w:pPr>
        <w:tabs>
          <w:tab w:val="num" w:pos="4604"/>
        </w:tabs>
        <w:ind w:left="4604" w:hanging="1800"/>
      </w:pPr>
      <w:rPr>
        <w:rFonts w:hint="default"/>
        <w:b w:val="0"/>
      </w:rPr>
    </w:lvl>
    <w:lvl w:ilvl="8">
      <w:start w:val="1"/>
      <w:numFmt w:val="decimal"/>
      <w:lvlText w:val="%1.%2.%3.%4.%5.%6.%7.%8.%9"/>
      <w:lvlJc w:val="left"/>
      <w:pPr>
        <w:tabs>
          <w:tab w:val="num" w:pos="5324"/>
        </w:tabs>
        <w:ind w:left="5324" w:hanging="2160"/>
      </w:pPr>
      <w:rPr>
        <w:rFonts w:hint="default"/>
        <w:b w:val="0"/>
      </w:rPr>
    </w:lvl>
  </w:abstractNum>
  <w:abstractNum w:abstractNumId="7" w15:restartNumberingAfterBreak="0">
    <w:nsid w:val="2AEA1A1A"/>
    <w:multiLevelType w:val="multilevel"/>
    <w:tmpl w:val="B148950E"/>
    <w:lvl w:ilvl="0">
      <w:start w:val="1"/>
      <w:numFmt w:val="decimal"/>
      <w:lvlText w:val="%1"/>
      <w:lvlJc w:val="left"/>
      <w:pPr>
        <w:ind w:left="360" w:hanging="360"/>
      </w:pPr>
      <w:rPr>
        <w:rFonts w:eastAsia="Times New Roman" w:hint="default"/>
      </w:rPr>
    </w:lvl>
    <w:lvl w:ilvl="1">
      <w:start w:val="1"/>
      <w:numFmt w:val="decimal"/>
      <w:lvlText w:val="%1.%2"/>
      <w:lvlJc w:val="left"/>
      <w:pPr>
        <w:ind w:left="644" w:hanging="360"/>
      </w:pPr>
      <w:rPr>
        <w:color w:val="auto"/>
      </w:rPr>
    </w:lvl>
    <w:lvl w:ilvl="2">
      <w:start w:val="1"/>
      <w:numFmt w:val="decimal"/>
      <w:lvlText w:val="%1.%2.%3"/>
      <w:lvlJc w:val="left"/>
      <w:pPr>
        <w:ind w:left="1288" w:hanging="720"/>
      </w:pPr>
      <w:rPr>
        <w:rFonts w:eastAsia="Times New Roman" w:hint="default"/>
      </w:rPr>
    </w:lvl>
    <w:lvl w:ilvl="3">
      <w:start w:val="1"/>
      <w:numFmt w:val="decimal"/>
      <w:lvlText w:val="%1.%2.%3.%4"/>
      <w:lvlJc w:val="left"/>
      <w:pPr>
        <w:ind w:left="1572" w:hanging="720"/>
      </w:pPr>
      <w:rPr>
        <w:rFonts w:eastAsia="Times New Roman" w:hint="default"/>
      </w:rPr>
    </w:lvl>
    <w:lvl w:ilvl="4">
      <w:start w:val="1"/>
      <w:numFmt w:val="decimal"/>
      <w:lvlText w:val="%1.%2.%3.%4.%5"/>
      <w:lvlJc w:val="left"/>
      <w:pPr>
        <w:ind w:left="2216" w:hanging="1080"/>
      </w:pPr>
      <w:rPr>
        <w:rFonts w:eastAsia="Times New Roman" w:hint="default"/>
      </w:rPr>
    </w:lvl>
    <w:lvl w:ilvl="5">
      <w:start w:val="1"/>
      <w:numFmt w:val="decimal"/>
      <w:lvlText w:val="%1.%2.%3.%4.%5.%6"/>
      <w:lvlJc w:val="left"/>
      <w:pPr>
        <w:ind w:left="2500" w:hanging="1080"/>
      </w:pPr>
      <w:rPr>
        <w:rFonts w:eastAsia="Times New Roman" w:hint="default"/>
      </w:rPr>
    </w:lvl>
    <w:lvl w:ilvl="6">
      <w:start w:val="1"/>
      <w:numFmt w:val="decimal"/>
      <w:lvlText w:val="%1.%2.%3.%4.%5.%6.%7"/>
      <w:lvlJc w:val="left"/>
      <w:pPr>
        <w:ind w:left="3144" w:hanging="1440"/>
      </w:pPr>
      <w:rPr>
        <w:rFonts w:eastAsia="Times New Roman" w:hint="default"/>
      </w:rPr>
    </w:lvl>
    <w:lvl w:ilvl="7">
      <w:start w:val="1"/>
      <w:numFmt w:val="decimal"/>
      <w:lvlText w:val="%1.%2.%3.%4.%5.%6.%7.%8"/>
      <w:lvlJc w:val="left"/>
      <w:pPr>
        <w:ind w:left="3428" w:hanging="1440"/>
      </w:pPr>
      <w:rPr>
        <w:rFonts w:eastAsia="Times New Roman" w:hint="default"/>
      </w:rPr>
    </w:lvl>
    <w:lvl w:ilvl="8">
      <w:start w:val="1"/>
      <w:numFmt w:val="decimal"/>
      <w:lvlText w:val="%1.%2.%3.%4.%5.%6.%7.%8.%9"/>
      <w:lvlJc w:val="left"/>
      <w:pPr>
        <w:ind w:left="3712" w:hanging="1440"/>
      </w:pPr>
      <w:rPr>
        <w:rFonts w:eastAsia="Times New Roman" w:hint="default"/>
      </w:rPr>
    </w:lvl>
  </w:abstractNum>
  <w:abstractNum w:abstractNumId="8" w15:restartNumberingAfterBreak="0">
    <w:nsid w:val="3C431C35"/>
    <w:multiLevelType w:val="multilevel"/>
    <w:tmpl w:val="FBF23F9A"/>
    <w:lvl w:ilvl="0">
      <w:start w:val="1"/>
      <w:numFmt w:val="decimal"/>
      <w:lvlText w:val="%1."/>
      <w:lvlJc w:val="left"/>
      <w:pPr>
        <w:ind w:left="720" w:hanging="360"/>
      </w:pPr>
      <w:rPr>
        <w:rFonts w:hint="default"/>
      </w:rPr>
    </w:lvl>
    <w:lvl w:ilvl="1">
      <w:start w:val="1"/>
      <w:numFmt w:val="decimal"/>
      <w:lvlText w:val="%2."/>
      <w:lvlJc w:val="left"/>
      <w:pPr>
        <w:ind w:left="644" w:hanging="360"/>
      </w:pPr>
      <w:rPr>
        <w:rFonts w:ascii="Arial" w:eastAsiaTheme="majorEastAsia" w:hAnsi="Arial" w:cs="Arial" w:hint="default"/>
      </w:rPr>
    </w:lvl>
    <w:lvl w:ilvl="2">
      <w:start w:val="1"/>
      <w:numFmt w:val="decimal"/>
      <w:isLgl/>
      <w:lvlText w:val="%1.%2.%3."/>
      <w:lvlJc w:val="left"/>
      <w:pPr>
        <w:ind w:left="1288"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4E014632"/>
    <w:multiLevelType w:val="hybridMultilevel"/>
    <w:tmpl w:val="E870BC3E"/>
    <w:lvl w:ilvl="0" w:tplc="148ECBC4">
      <w:start w:val="1"/>
      <w:numFmt w:val="bullet"/>
      <w:lvlText w:val=""/>
      <w:lvlJc w:val="left"/>
      <w:pPr>
        <w:ind w:left="720" w:hanging="360"/>
      </w:pPr>
      <w:rPr>
        <w:rFonts w:ascii="Symbol" w:hAnsi="Symbol" w:hint="default"/>
        <w:color w:val="auto"/>
      </w:rPr>
    </w:lvl>
    <w:lvl w:ilvl="1" w:tplc="3F0644DE">
      <w:start w:val="1"/>
      <w:numFmt w:val="bullet"/>
      <w:lvlText w:val="o"/>
      <w:lvlJc w:val="left"/>
      <w:pPr>
        <w:ind w:left="1440" w:hanging="360"/>
      </w:pPr>
      <w:rPr>
        <w:rFonts w:ascii="Courier New" w:hAnsi="Courier New" w:hint="default"/>
      </w:rPr>
    </w:lvl>
    <w:lvl w:ilvl="2" w:tplc="6F5C9CDE">
      <w:start w:val="1"/>
      <w:numFmt w:val="bullet"/>
      <w:lvlText w:val=""/>
      <w:lvlJc w:val="left"/>
      <w:pPr>
        <w:ind w:left="2160" w:hanging="360"/>
      </w:pPr>
      <w:rPr>
        <w:rFonts w:ascii="Wingdings" w:hAnsi="Wingdings" w:hint="default"/>
      </w:rPr>
    </w:lvl>
    <w:lvl w:ilvl="3" w:tplc="66BEEB4A">
      <w:start w:val="1"/>
      <w:numFmt w:val="bullet"/>
      <w:lvlText w:val=""/>
      <w:lvlJc w:val="left"/>
      <w:pPr>
        <w:ind w:left="2880" w:hanging="360"/>
      </w:pPr>
      <w:rPr>
        <w:rFonts w:ascii="Symbol" w:hAnsi="Symbol" w:hint="default"/>
      </w:rPr>
    </w:lvl>
    <w:lvl w:ilvl="4" w:tplc="248ECAC6">
      <w:start w:val="1"/>
      <w:numFmt w:val="bullet"/>
      <w:lvlText w:val="o"/>
      <w:lvlJc w:val="left"/>
      <w:pPr>
        <w:ind w:left="3600" w:hanging="360"/>
      </w:pPr>
      <w:rPr>
        <w:rFonts w:ascii="Courier New" w:hAnsi="Courier New" w:hint="default"/>
      </w:rPr>
    </w:lvl>
    <w:lvl w:ilvl="5" w:tplc="B0CE43B4">
      <w:start w:val="1"/>
      <w:numFmt w:val="bullet"/>
      <w:lvlText w:val=""/>
      <w:lvlJc w:val="left"/>
      <w:pPr>
        <w:ind w:left="4320" w:hanging="360"/>
      </w:pPr>
      <w:rPr>
        <w:rFonts w:ascii="Wingdings" w:hAnsi="Wingdings" w:hint="default"/>
      </w:rPr>
    </w:lvl>
    <w:lvl w:ilvl="6" w:tplc="9CFA8F70">
      <w:start w:val="1"/>
      <w:numFmt w:val="bullet"/>
      <w:lvlText w:val=""/>
      <w:lvlJc w:val="left"/>
      <w:pPr>
        <w:ind w:left="5040" w:hanging="360"/>
      </w:pPr>
      <w:rPr>
        <w:rFonts w:ascii="Symbol" w:hAnsi="Symbol" w:hint="default"/>
      </w:rPr>
    </w:lvl>
    <w:lvl w:ilvl="7" w:tplc="32C2CB42">
      <w:start w:val="1"/>
      <w:numFmt w:val="bullet"/>
      <w:lvlText w:val="o"/>
      <w:lvlJc w:val="left"/>
      <w:pPr>
        <w:ind w:left="5760" w:hanging="360"/>
      </w:pPr>
      <w:rPr>
        <w:rFonts w:ascii="Courier New" w:hAnsi="Courier New" w:hint="default"/>
      </w:rPr>
    </w:lvl>
    <w:lvl w:ilvl="8" w:tplc="1B8087AA">
      <w:start w:val="1"/>
      <w:numFmt w:val="bullet"/>
      <w:lvlText w:val=""/>
      <w:lvlJc w:val="left"/>
      <w:pPr>
        <w:ind w:left="6480" w:hanging="360"/>
      </w:pPr>
      <w:rPr>
        <w:rFonts w:ascii="Wingdings" w:hAnsi="Wingdings" w:hint="default"/>
      </w:rPr>
    </w:lvl>
  </w:abstractNum>
  <w:abstractNum w:abstractNumId="10" w15:restartNumberingAfterBreak="0">
    <w:nsid w:val="520679B6"/>
    <w:multiLevelType w:val="multilevel"/>
    <w:tmpl w:val="F38264E8"/>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1004"/>
        </w:tabs>
        <w:ind w:left="1004" w:hanging="720"/>
      </w:pPr>
      <w:rPr>
        <w:rFonts w:hint="default"/>
        <w:b w:val="0"/>
        <w:i w:val="0"/>
      </w:rPr>
    </w:lvl>
    <w:lvl w:ilvl="3">
      <w:start w:val="1"/>
      <w:numFmt w:val="decimal"/>
      <w:lvlText w:val="%1.%2.%3.%4"/>
      <w:lvlJc w:val="left"/>
      <w:pPr>
        <w:tabs>
          <w:tab w:val="num" w:pos="2444"/>
        </w:tabs>
        <w:ind w:left="2444" w:hanging="1080"/>
      </w:pPr>
      <w:rPr>
        <w:rFonts w:hint="default"/>
        <w:b w:val="0"/>
      </w:rPr>
    </w:lvl>
    <w:lvl w:ilvl="4">
      <w:start w:val="1"/>
      <w:numFmt w:val="decimal"/>
      <w:lvlText w:val="%1.%2.%3.%4.%5"/>
      <w:lvlJc w:val="left"/>
      <w:pPr>
        <w:tabs>
          <w:tab w:val="num" w:pos="2804"/>
        </w:tabs>
        <w:ind w:left="2804" w:hanging="1080"/>
      </w:pPr>
      <w:rPr>
        <w:rFonts w:hint="default"/>
        <w:b w:val="0"/>
      </w:rPr>
    </w:lvl>
    <w:lvl w:ilvl="5">
      <w:start w:val="1"/>
      <w:numFmt w:val="decimal"/>
      <w:lvlText w:val="%1.%2.%3.%4.%5.%6"/>
      <w:lvlJc w:val="left"/>
      <w:pPr>
        <w:tabs>
          <w:tab w:val="num" w:pos="3524"/>
        </w:tabs>
        <w:ind w:left="3524" w:hanging="1440"/>
      </w:pPr>
      <w:rPr>
        <w:rFonts w:hint="default"/>
        <w:b w:val="0"/>
      </w:rPr>
    </w:lvl>
    <w:lvl w:ilvl="6">
      <w:start w:val="1"/>
      <w:numFmt w:val="decimal"/>
      <w:lvlText w:val="%1.%2.%3.%4.%5.%6.%7"/>
      <w:lvlJc w:val="left"/>
      <w:pPr>
        <w:tabs>
          <w:tab w:val="num" w:pos="3884"/>
        </w:tabs>
        <w:ind w:left="3884" w:hanging="1440"/>
      </w:pPr>
      <w:rPr>
        <w:rFonts w:hint="default"/>
        <w:b w:val="0"/>
      </w:rPr>
    </w:lvl>
    <w:lvl w:ilvl="7">
      <w:start w:val="1"/>
      <w:numFmt w:val="decimal"/>
      <w:lvlText w:val="%1.%2.%3.%4.%5.%6.%7.%8"/>
      <w:lvlJc w:val="left"/>
      <w:pPr>
        <w:tabs>
          <w:tab w:val="num" w:pos="4604"/>
        </w:tabs>
        <w:ind w:left="4604" w:hanging="1800"/>
      </w:pPr>
      <w:rPr>
        <w:rFonts w:hint="default"/>
        <w:b w:val="0"/>
      </w:rPr>
    </w:lvl>
    <w:lvl w:ilvl="8">
      <w:start w:val="1"/>
      <w:numFmt w:val="decimal"/>
      <w:lvlText w:val="%1.%2.%3.%4.%5.%6.%7.%8.%9"/>
      <w:lvlJc w:val="left"/>
      <w:pPr>
        <w:tabs>
          <w:tab w:val="num" w:pos="5324"/>
        </w:tabs>
        <w:ind w:left="5324" w:hanging="2160"/>
      </w:pPr>
      <w:rPr>
        <w:rFonts w:hint="default"/>
        <w:b w:val="0"/>
      </w:rPr>
    </w:lvl>
  </w:abstractNum>
  <w:abstractNum w:abstractNumId="11" w15:restartNumberingAfterBreak="0">
    <w:nsid w:val="5AC74F5C"/>
    <w:multiLevelType w:val="multilevel"/>
    <w:tmpl w:val="982697B6"/>
    <w:lvl w:ilvl="0">
      <w:start w:val="2"/>
      <w:numFmt w:val="decimal"/>
      <w:lvlText w:val="%1"/>
      <w:lvlJc w:val="left"/>
      <w:pPr>
        <w:ind w:left="360" w:hanging="360"/>
      </w:pPr>
      <w:rPr>
        <w:rFonts w:hint="default"/>
        <w:b w:val="0"/>
      </w:rPr>
    </w:lvl>
    <w:lvl w:ilvl="1">
      <w:start w:val="1"/>
      <w:numFmt w:val="decimal"/>
      <w:lvlText w:val="%1.%2"/>
      <w:lvlJc w:val="left"/>
      <w:pPr>
        <w:ind w:left="644" w:hanging="360"/>
      </w:pPr>
      <w:rPr>
        <w:rFonts w:hint="default"/>
        <w:b w:val="0"/>
      </w:rPr>
    </w:lvl>
    <w:lvl w:ilvl="2">
      <w:start w:val="1"/>
      <w:numFmt w:val="decimal"/>
      <w:lvlText w:val="%1.%2.%3"/>
      <w:lvlJc w:val="left"/>
      <w:pPr>
        <w:ind w:left="1288" w:hanging="720"/>
      </w:pPr>
      <w:rPr>
        <w:rFonts w:hint="default"/>
        <w:b w:val="0"/>
      </w:rPr>
    </w:lvl>
    <w:lvl w:ilvl="3">
      <w:start w:val="1"/>
      <w:numFmt w:val="decimal"/>
      <w:lvlText w:val="%1.%2.%3.%4"/>
      <w:lvlJc w:val="left"/>
      <w:pPr>
        <w:ind w:left="1572" w:hanging="720"/>
      </w:pPr>
      <w:rPr>
        <w:rFonts w:hint="default"/>
        <w:b w:val="0"/>
      </w:rPr>
    </w:lvl>
    <w:lvl w:ilvl="4">
      <w:start w:val="1"/>
      <w:numFmt w:val="decimal"/>
      <w:lvlText w:val="%1.%2.%3.%4.%5"/>
      <w:lvlJc w:val="left"/>
      <w:pPr>
        <w:ind w:left="2216" w:hanging="1080"/>
      </w:pPr>
      <w:rPr>
        <w:rFonts w:hint="default"/>
        <w:b w:val="0"/>
      </w:rPr>
    </w:lvl>
    <w:lvl w:ilvl="5">
      <w:start w:val="1"/>
      <w:numFmt w:val="decimal"/>
      <w:lvlText w:val="%1.%2.%3.%4.%5.%6"/>
      <w:lvlJc w:val="left"/>
      <w:pPr>
        <w:ind w:left="2500" w:hanging="1080"/>
      </w:pPr>
      <w:rPr>
        <w:rFonts w:hint="default"/>
        <w:b w:val="0"/>
      </w:rPr>
    </w:lvl>
    <w:lvl w:ilvl="6">
      <w:start w:val="1"/>
      <w:numFmt w:val="decimal"/>
      <w:lvlText w:val="%1.%2.%3.%4.%5.%6.%7"/>
      <w:lvlJc w:val="left"/>
      <w:pPr>
        <w:ind w:left="3144" w:hanging="1440"/>
      </w:pPr>
      <w:rPr>
        <w:rFonts w:hint="default"/>
        <w:b w:val="0"/>
      </w:rPr>
    </w:lvl>
    <w:lvl w:ilvl="7">
      <w:start w:val="1"/>
      <w:numFmt w:val="decimal"/>
      <w:lvlText w:val="%1.%2.%3.%4.%5.%6.%7.%8"/>
      <w:lvlJc w:val="left"/>
      <w:pPr>
        <w:ind w:left="3428" w:hanging="1440"/>
      </w:pPr>
      <w:rPr>
        <w:rFonts w:hint="default"/>
        <w:b w:val="0"/>
      </w:rPr>
    </w:lvl>
    <w:lvl w:ilvl="8">
      <w:start w:val="1"/>
      <w:numFmt w:val="decimal"/>
      <w:lvlText w:val="%1.%2.%3.%4.%5.%6.%7.%8.%9"/>
      <w:lvlJc w:val="left"/>
      <w:pPr>
        <w:ind w:left="4072" w:hanging="1800"/>
      </w:pPr>
      <w:rPr>
        <w:rFonts w:hint="default"/>
        <w:b w:val="0"/>
      </w:rPr>
    </w:lvl>
  </w:abstractNum>
  <w:abstractNum w:abstractNumId="12" w15:restartNumberingAfterBreak="0">
    <w:nsid w:val="6E2D1287"/>
    <w:multiLevelType w:val="multilevel"/>
    <w:tmpl w:val="0E24C8A0"/>
    <w:lvl w:ilvl="0">
      <w:start w:val="1"/>
      <w:numFmt w:val="decimal"/>
      <w:lvlText w:val="%1."/>
      <w:lvlJc w:val="left"/>
      <w:pPr>
        <w:tabs>
          <w:tab w:val="num" w:pos="644"/>
        </w:tabs>
        <w:ind w:left="644" w:hanging="360"/>
      </w:pPr>
      <w:rPr>
        <w:rFonts w:hint="default"/>
        <w:b/>
      </w:rPr>
    </w:lvl>
    <w:lvl w:ilvl="1">
      <w:start w:val="1"/>
      <w:numFmt w:val="decimal"/>
      <w:lvlText w:val="%1.%2"/>
      <w:lvlJc w:val="left"/>
      <w:pPr>
        <w:tabs>
          <w:tab w:val="num" w:pos="786"/>
        </w:tabs>
        <w:ind w:left="786" w:hanging="360"/>
      </w:pPr>
      <w:rPr>
        <w:rFonts w:hint="default"/>
        <w:b w:val="0"/>
        <w:color w:val="auto"/>
      </w:rPr>
    </w:lvl>
    <w:lvl w:ilvl="2">
      <w:start w:val="1"/>
      <w:numFmt w:val="decimal"/>
      <w:lvlText w:val="%1.%2.%3"/>
      <w:lvlJc w:val="left"/>
      <w:pPr>
        <w:tabs>
          <w:tab w:val="num" w:pos="1004"/>
        </w:tabs>
        <w:ind w:left="1758" w:hanging="1021"/>
      </w:pPr>
      <w:rPr>
        <w:rFonts w:hint="default"/>
        <w:b w:val="0"/>
        <w:i w:val="0"/>
      </w:rPr>
    </w:lvl>
    <w:lvl w:ilvl="3">
      <w:start w:val="1"/>
      <w:numFmt w:val="decimal"/>
      <w:lvlText w:val="%1.%2.%3.%4"/>
      <w:lvlJc w:val="left"/>
      <w:pPr>
        <w:tabs>
          <w:tab w:val="num" w:pos="2444"/>
        </w:tabs>
        <w:ind w:left="2444" w:hanging="1080"/>
      </w:pPr>
      <w:rPr>
        <w:rFonts w:hint="default"/>
        <w:b w:val="0"/>
      </w:rPr>
    </w:lvl>
    <w:lvl w:ilvl="4">
      <w:start w:val="1"/>
      <w:numFmt w:val="decimal"/>
      <w:lvlText w:val="%1.%2.%3.%4.%5"/>
      <w:lvlJc w:val="left"/>
      <w:pPr>
        <w:tabs>
          <w:tab w:val="num" w:pos="2804"/>
        </w:tabs>
        <w:ind w:left="2804" w:hanging="1080"/>
      </w:pPr>
      <w:rPr>
        <w:rFonts w:hint="default"/>
        <w:b w:val="0"/>
      </w:rPr>
    </w:lvl>
    <w:lvl w:ilvl="5">
      <w:start w:val="1"/>
      <w:numFmt w:val="decimal"/>
      <w:lvlText w:val="%1.%2.%3.%4.%5.%6"/>
      <w:lvlJc w:val="left"/>
      <w:pPr>
        <w:tabs>
          <w:tab w:val="num" w:pos="3524"/>
        </w:tabs>
        <w:ind w:left="3524" w:hanging="1440"/>
      </w:pPr>
      <w:rPr>
        <w:rFonts w:hint="default"/>
        <w:b w:val="0"/>
      </w:rPr>
    </w:lvl>
    <w:lvl w:ilvl="6">
      <w:start w:val="1"/>
      <w:numFmt w:val="decimal"/>
      <w:lvlText w:val="%1.%2.%3.%4.%5.%6.%7"/>
      <w:lvlJc w:val="left"/>
      <w:pPr>
        <w:tabs>
          <w:tab w:val="num" w:pos="3884"/>
        </w:tabs>
        <w:ind w:left="3884" w:hanging="1440"/>
      </w:pPr>
      <w:rPr>
        <w:rFonts w:hint="default"/>
        <w:b w:val="0"/>
      </w:rPr>
    </w:lvl>
    <w:lvl w:ilvl="7">
      <w:start w:val="1"/>
      <w:numFmt w:val="decimal"/>
      <w:lvlText w:val="%1.%2.%3.%4.%5.%6.%7.%8"/>
      <w:lvlJc w:val="left"/>
      <w:pPr>
        <w:tabs>
          <w:tab w:val="num" w:pos="4604"/>
        </w:tabs>
        <w:ind w:left="4604" w:hanging="1800"/>
      </w:pPr>
      <w:rPr>
        <w:rFonts w:hint="default"/>
        <w:b w:val="0"/>
      </w:rPr>
    </w:lvl>
    <w:lvl w:ilvl="8">
      <w:start w:val="1"/>
      <w:numFmt w:val="decimal"/>
      <w:lvlText w:val="%1.%2.%3.%4.%5.%6.%7.%8.%9"/>
      <w:lvlJc w:val="left"/>
      <w:pPr>
        <w:tabs>
          <w:tab w:val="num" w:pos="5324"/>
        </w:tabs>
        <w:ind w:left="5324" w:hanging="2160"/>
      </w:pPr>
      <w:rPr>
        <w:rFonts w:hint="default"/>
        <w:b w:val="0"/>
      </w:rPr>
    </w:lvl>
  </w:abstractNum>
  <w:abstractNum w:abstractNumId="13" w15:restartNumberingAfterBreak="0">
    <w:nsid w:val="713E276C"/>
    <w:multiLevelType w:val="hybridMultilevel"/>
    <w:tmpl w:val="644C0E52"/>
    <w:lvl w:ilvl="0" w:tplc="C770B88C">
      <w:start w:val="1"/>
      <w:numFmt w:val="bullet"/>
      <w:lvlText w:val=""/>
      <w:lvlJc w:val="left"/>
      <w:pPr>
        <w:ind w:left="720" w:hanging="360"/>
      </w:pPr>
      <w:rPr>
        <w:rFonts w:ascii="Symbol" w:hAnsi="Symbol" w:hint="default"/>
        <w:color w:val="auto"/>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8"/>
  </w:num>
  <w:num w:numId="4">
    <w:abstractNumId w:val="7"/>
  </w:num>
  <w:num w:numId="5">
    <w:abstractNumId w:val="3"/>
  </w:num>
  <w:num w:numId="6">
    <w:abstractNumId w:val="5"/>
  </w:num>
  <w:num w:numId="7">
    <w:abstractNumId w:val="1"/>
  </w:num>
  <w:num w:numId="8">
    <w:abstractNumId w:val="6"/>
  </w:num>
  <w:num w:numId="9">
    <w:abstractNumId w:val="12"/>
  </w:num>
  <w:num w:numId="10">
    <w:abstractNumId w:val="10"/>
  </w:num>
  <w:num w:numId="11">
    <w:abstractNumId w:val="2"/>
  </w:num>
  <w:num w:numId="12">
    <w:abstractNumId w:val="0"/>
  </w:num>
  <w:num w:numId="13">
    <w:abstractNumId w:val="11"/>
  </w:num>
  <w:num w:numId="14">
    <w:abstractNumId w:val="4"/>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731"/>
    <w:rsid w:val="00000BEA"/>
    <w:rsid w:val="00065F26"/>
    <w:rsid w:val="000B7A97"/>
    <w:rsid w:val="00131D91"/>
    <w:rsid w:val="00132AF6"/>
    <w:rsid w:val="00135A63"/>
    <w:rsid w:val="00160FFD"/>
    <w:rsid w:val="00183127"/>
    <w:rsid w:val="001F5CF5"/>
    <w:rsid w:val="00257BF4"/>
    <w:rsid w:val="00260517"/>
    <w:rsid w:val="00296065"/>
    <w:rsid w:val="00297E62"/>
    <w:rsid w:val="0034341B"/>
    <w:rsid w:val="00352B7A"/>
    <w:rsid w:val="003A630C"/>
    <w:rsid w:val="0040205F"/>
    <w:rsid w:val="004321D4"/>
    <w:rsid w:val="0045062D"/>
    <w:rsid w:val="004D473A"/>
    <w:rsid w:val="00536E53"/>
    <w:rsid w:val="005E71CD"/>
    <w:rsid w:val="005F7555"/>
    <w:rsid w:val="00675BD7"/>
    <w:rsid w:val="006800E5"/>
    <w:rsid w:val="006A1267"/>
    <w:rsid w:val="007329E3"/>
    <w:rsid w:val="00817D47"/>
    <w:rsid w:val="00896680"/>
    <w:rsid w:val="009476C1"/>
    <w:rsid w:val="0097594C"/>
    <w:rsid w:val="009763B0"/>
    <w:rsid w:val="009B157E"/>
    <w:rsid w:val="009D3731"/>
    <w:rsid w:val="00A34E45"/>
    <w:rsid w:val="00A42620"/>
    <w:rsid w:val="00A44082"/>
    <w:rsid w:val="00A502A0"/>
    <w:rsid w:val="00B931BF"/>
    <w:rsid w:val="00C91F98"/>
    <w:rsid w:val="00D36583"/>
    <w:rsid w:val="00DB53F6"/>
    <w:rsid w:val="00DC6094"/>
    <w:rsid w:val="00E4004E"/>
    <w:rsid w:val="00E46416"/>
    <w:rsid w:val="00E76C49"/>
    <w:rsid w:val="00EB2DD3"/>
    <w:rsid w:val="00EC5492"/>
    <w:rsid w:val="00F34B3B"/>
    <w:rsid w:val="00F522BC"/>
    <w:rsid w:val="00F61348"/>
    <w:rsid w:val="00FB258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86AA08"/>
  <w15:chartTrackingRefBased/>
  <w15:docId w15:val="{F9D5EEA1-9440-4A09-BEA8-516B899B2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D3731"/>
    <w:rPr>
      <w:rFonts w:ascii="Times New Roman" w:eastAsia="Times New Roman" w:hAnsi="Times New Roman"/>
      <w:sz w:val="24"/>
      <w:szCs w:val="24"/>
    </w:rPr>
  </w:style>
  <w:style w:type="paragraph" w:styleId="Pealkiri1">
    <w:name w:val="heading 1"/>
    <w:basedOn w:val="Normaallaad"/>
    <w:link w:val="Pealkiri1Mrk"/>
    <w:qFormat/>
    <w:rsid w:val="009D3731"/>
    <w:pPr>
      <w:spacing w:before="100" w:beforeAutospacing="1" w:after="100" w:afterAutospacing="1"/>
      <w:outlineLvl w:val="0"/>
    </w:pPr>
    <w:rPr>
      <w:b/>
      <w:bCs/>
      <w:kern w:val="36"/>
      <w:sz w:val="48"/>
      <w:szCs w:val="48"/>
    </w:rPr>
  </w:style>
  <w:style w:type="paragraph" w:styleId="Pealkiri2">
    <w:name w:val="heading 2"/>
    <w:basedOn w:val="Normaallaad"/>
    <w:next w:val="Normaallaad"/>
    <w:link w:val="Pealkiri2Mrk"/>
    <w:unhideWhenUsed/>
    <w:qFormat/>
    <w:rsid w:val="009D373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Pealkiri3">
    <w:name w:val="heading 3"/>
    <w:basedOn w:val="Normaallaad"/>
    <w:next w:val="Normaallaad"/>
    <w:link w:val="Pealkiri3Mrk"/>
    <w:unhideWhenUsed/>
    <w:qFormat/>
    <w:rsid w:val="009D3731"/>
    <w:pPr>
      <w:keepNext/>
      <w:keepLines/>
      <w:spacing w:before="40"/>
      <w:outlineLvl w:val="2"/>
    </w:pPr>
    <w:rPr>
      <w:rFonts w:asciiTheme="majorHAnsi" w:eastAsiaTheme="majorEastAsia" w:hAnsiTheme="majorHAnsi" w:cstheme="majorBidi"/>
      <w:color w:val="243F60" w:themeColor="accent1" w:themeShade="7F"/>
    </w:rPr>
  </w:style>
  <w:style w:type="paragraph" w:styleId="Pealkiri4">
    <w:name w:val="heading 4"/>
    <w:basedOn w:val="Normaallaad"/>
    <w:next w:val="Normaallaad"/>
    <w:link w:val="Pealkiri4Mrk"/>
    <w:unhideWhenUsed/>
    <w:qFormat/>
    <w:rsid w:val="009D3731"/>
    <w:pPr>
      <w:keepNext/>
      <w:keepLines/>
      <w:spacing w:before="40"/>
      <w:outlineLvl w:val="3"/>
    </w:pPr>
    <w:rPr>
      <w:rFonts w:asciiTheme="majorHAnsi" w:eastAsiaTheme="majorEastAsia" w:hAnsiTheme="majorHAnsi" w:cstheme="majorBidi"/>
      <w:i/>
      <w:iCs/>
      <w:color w:val="365F91" w:themeColor="accent1" w:themeShade="BF"/>
    </w:rPr>
  </w:style>
  <w:style w:type="paragraph" w:styleId="Pealkiri5">
    <w:name w:val="heading 5"/>
    <w:basedOn w:val="Normaallaad"/>
    <w:next w:val="Normaallaad"/>
    <w:link w:val="Pealkiri5Mrk"/>
    <w:qFormat/>
    <w:rsid w:val="009D3731"/>
    <w:pPr>
      <w:keepNext/>
      <w:jc w:val="right"/>
      <w:outlineLvl w:val="4"/>
    </w:pPr>
    <w:rPr>
      <w:rFonts w:ascii="Arial" w:hAnsi="Arial"/>
      <w:b/>
      <w:sz w:val="20"/>
      <w:szCs w:val="20"/>
    </w:rPr>
  </w:style>
  <w:style w:type="paragraph" w:styleId="Pealkiri6">
    <w:name w:val="heading 6"/>
    <w:basedOn w:val="Normaallaad"/>
    <w:next w:val="Normaallaad"/>
    <w:link w:val="Pealkiri6Mrk"/>
    <w:qFormat/>
    <w:rsid w:val="009D3731"/>
    <w:pPr>
      <w:keepNext/>
      <w:outlineLvl w:val="5"/>
    </w:pPr>
    <w:rPr>
      <w:rFonts w:ascii="Arial" w:hAnsi="Arial"/>
      <w:sz w:val="20"/>
      <w:szCs w:val="20"/>
      <w:u w:val="single"/>
    </w:rPr>
  </w:style>
  <w:style w:type="paragraph" w:styleId="Pealkiri7">
    <w:name w:val="heading 7"/>
    <w:basedOn w:val="Normaallaad"/>
    <w:next w:val="Normaallaad"/>
    <w:link w:val="Pealkiri7Mrk"/>
    <w:uiPriority w:val="9"/>
    <w:qFormat/>
    <w:rsid w:val="009D3731"/>
    <w:pPr>
      <w:keepNext/>
      <w:tabs>
        <w:tab w:val="left" w:pos="567"/>
        <w:tab w:val="left" w:pos="1134"/>
      </w:tabs>
      <w:jc w:val="both"/>
      <w:outlineLvl w:val="6"/>
    </w:pPr>
    <w:rPr>
      <w:rFonts w:ascii="Arial" w:hAnsi="Arial"/>
      <w:b/>
      <w:sz w:val="20"/>
      <w:szCs w:val="20"/>
      <w:lang w:val="en-US"/>
    </w:rPr>
  </w:style>
  <w:style w:type="paragraph" w:styleId="Pealkiri8">
    <w:name w:val="heading 8"/>
    <w:basedOn w:val="Normaallaad"/>
    <w:next w:val="Normaallaad"/>
    <w:link w:val="Pealkiri8Mrk"/>
    <w:uiPriority w:val="9"/>
    <w:qFormat/>
    <w:rsid w:val="009D3731"/>
    <w:pPr>
      <w:keepNext/>
      <w:tabs>
        <w:tab w:val="left" w:pos="567"/>
      </w:tabs>
      <w:outlineLvl w:val="7"/>
    </w:pPr>
    <w:rPr>
      <w:rFonts w:ascii="Arial" w:hAnsi="Arial"/>
      <w:b/>
      <w:szCs w:val="20"/>
      <w:lang w:val="en-US"/>
    </w:rPr>
  </w:style>
  <w:style w:type="paragraph" w:styleId="Pealkiri9">
    <w:name w:val="heading 9"/>
    <w:basedOn w:val="Normaallaad"/>
    <w:next w:val="Normaallaad"/>
    <w:link w:val="Pealkiri9Mrk"/>
    <w:qFormat/>
    <w:rsid w:val="009D3731"/>
    <w:pPr>
      <w:keepNext/>
      <w:tabs>
        <w:tab w:val="left" w:pos="567"/>
        <w:tab w:val="left" w:pos="851"/>
        <w:tab w:val="left" w:pos="1134"/>
      </w:tabs>
      <w:jc w:val="right"/>
      <w:outlineLvl w:val="8"/>
    </w:pPr>
    <w:rPr>
      <w:rFonts w:ascii="Arial" w:hAnsi="Arial"/>
      <w:sz w:val="20"/>
      <w:szCs w:val="20"/>
      <w:u w:val="singl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9D3731"/>
    <w:rPr>
      <w:rFonts w:ascii="Times New Roman" w:eastAsia="Times New Roman" w:hAnsi="Times New Roman"/>
      <w:b/>
      <w:bCs/>
      <w:kern w:val="36"/>
      <w:sz w:val="48"/>
      <w:szCs w:val="48"/>
    </w:rPr>
  </w:style>
  <w:style w:type="character" w:customStyle="1" w:styleId="Pealkiri2Mrk">
    <w:name w:val="Pealkiri 2 Märk"/>
    <w:basedOn w:val="Liguvaikefont"/>
    <w:link w:val="Pealkiri2"/>
    <w:rsid w:val="009D3731"/>
    <w:rPr>
      <w:rFonts w:asciiTheme="majorHAnsi" w:eastAsiaTheme="majorEastAsia" w:hAnsiTheme="majorHAnsi" w:cstheme="majorBidi"/>
      <w:color w:val="365F91" w:themeColor="accent1" w:themeShade="BF"/>
      <w:sz w:val="26"/>
      <w:szCs w:val="26"/>
    </w:rPr>
  </w:style>
  <w:style w:type="character" w:customStyle="1" w:styleId="Pealkiri3Mrk">
    <w:name w:val="Pealkiri 3 Märk"/>
    <w:basedOn w:val="Liguvaikefont"/>
    <w:link w:val="Pealkiri3"/>
    <w:rsid w:val="009D3731"/>
    <w:rPr>
      <w:rFonts w:asciiTheme="majorHAnsi" w:eastAsiaTheme="majorEastAsia" w:hAnsiTheme="majorHAnsi" w:cstheme="majorBidi"/>
      <w:color w:val="243F60" w:themeColor="accent1" w:themeShade="7F"/>
      <w:sz w:val="24"/>
      <w:szCs w:val="24"/>
    </w:rPr>
  </w:style>
  <w:style w:type="character" w:customStyle="1" w:styleId="Pealkiri4Mrk">
    <w:name w:val="Pealkiri 4 Märk"/>
    <w:basedOn w:val="Liguvaikefont"/>
    <w:link w:val="Pealkiri4"/>
    <w:rsid w:val="009D3731"/>
    <w:rPr>
      <w:rFonts w:asciiTheme="majorHAnsi" w:eastAsiaTheme="majorEastAsia" w:hAnsiTheme="majorHAnsi" w:cstheme="majorBidi"/>
      <w:i/>
      <w:iCs/>
      <w:color w:val="365F91" w:themeColor="accent1" w:themeShade="BF"/>
      <w:sz w:val="24"/>
      <w:szCs w:val="24"/>
    </w:rPr>
  </w:style>
  <w:style w:type="character" w:customStyle="1" w:styleId="Pealkiri5Mrk">
    <w:name w:val="Pealkiri 5 Märk"/>
    <w:basedOn w:val="Liguvaikefont"/>
    <w:link w:val="Pealkiri5"/>
    <w:rsid w:val="009D3731"/>
    <w:rPr>
      <w:rFonts w:ascii="Arial" w:eastAsia="Times New Roman" w:hAnsi="Arial"/>
      <w:b/>
    </w:rPr>
  </w:style>
  <w:style w:type="character" w:customStyle="1" w:styleId="Pealkiri6Mrk">
    <w:name w:val="Pealkiri 6 Märk"/>
    <w:basedOn w:val="Liguvaikefont"/>
    <w:link w:val="Pealkiri6"/>
    <w:rsid w:val="009D3731"/>
    <w:rPr>
      <w:rFonts w:ascii="Arial" w:eastAsia="Times New Roman" w:hAnsi="Arial"/>
      <w:u w:val="single"/>
    </w:rPr>
  </w:style>
  <w:style w:type="character" w:customStyle="1" w:styleId="Pealkiri7Mrk">
    <w:name w:val="Pealkiri 7 Märk"/>
    <w:basedOn w:val="Liguvaikefont"/>
    <w:link w:val="Pealkiri7"/>
    <w:uiPriority w:val="9"/>
    <w:rsid w:val="009D3731"/>
    <w:rPr>
      <w:rFonts w:ascii="Arial" w:eastAsia="Times New Roman" w:hAnsi="Arial"/>
      <w:b/>
      <w:lang w:val="en-US"/>
    </w:rPr>
  </w:style>
  <w:style w:type="character" w:customStyle="1" w:styleId="Pealkiri8Mrk">
    <w:name w:val="Pealkiri 8 Märk"/>
    <w:basedOn w:val="Liguvaikefont"/>
    <w:link w:val="Pealkiri8"/>
    <w:uiPriority w:val="9"/>
    <w:rsid w:val="009D3731"/>
    <w:rPr>
      <w:rFonts w:ascii="Arial" w:eastAsia="Times New Roman" w:hAnsi="Arial"/>
      <w:b/>
      <w:sz w:val="24"/>
      <w:lang w:val="en-US"/>
    </w:rPr>
  </w:style>
  <w:style w:type="character" w:customStyle="1" w:styleId="Pealkiri9Mrk">
    <w:name w:val="Pealkiri 9 Märk"/>
    <w:basedOn w:val="Liguvaikefont"/>
    <w:link w:val="Pealkiri9"/>
    <w:rsid w:val="009D3731"/>
    <w:rPr>
      <w:rFonts w:ascii="Arial" w:eastAsia="Times New Roman" w:hAnsi="Arial"/>
      <w:u w:val="single"/>
    </w:rPr>
  </w:style>
  <w:style w:type="character" w:styleId="Kommentaariviide">
    <w:name w:val="annotation reference"/>
    <w:uiPriority w:val="99"/>
    <w:rsid w:val="009D3731"/>
    <w:rPr>
      <w:sz w:val="16"/>
      <w:szCs w:val="16"/>
    </w:rPr>
  </w:style>
  <w:style w:type="paragraph" w:styleId="Kommentaaritekst">
    <w:name w:val="annotation text"/>
    <w:basedOn w:val="Normaallaad"/>
    <w:link w:val="KommentaaritekstMrk"/>
    <w:uiPriority w:val="99"/>
    <w:rsid w:val="009D3731"/>
    <w:rPr>
      <w:sz w:val="20"/>
      <w:szCs w:val="20"/>
    </w:rPr>
  </w:style>
  <w:style w:type="character" w:customStyle="1" w:styleId="KommentaaritekstMrk">
    <w:name w:val="Kommentaari tekst Märk"/>
    <w:basedOn w:val="Liguvaikefont"/>
    <w:link w:val="Kommentaaritekst"/>
    <w:uiPriority w:val="99"/>
    <w:rsid w:val="009D3731"/>
    <w:rPr>
      <w:rFonts w:ascii="Times New Roman" w:eastAsia="Times New Roman" w:hAnsi="Times New Roman"/>
    </w:rPr>
  </w:style>
  <w:style w:type="character" w:styleId="Hperlink">
    <w:name w:val="Hyperlink"/>
    <w:uiPriority w:val="99"/>
    <w:rsid w:val="009D3731"/>
    <w:rPr>
      <w:color w:val="0000FF"/>
      <w:u w:val="single"/>
    </w:rPr>
  </w:style>
  <w:style w:type="character" w:styleId="Rhutus">
    <w:name w:val="Emphasis"/>
    <w:qFormat/>
    <w:rsid w:val="009D3731"/>
    <w:rPr>
      <w:i/>
      <w:iCs/>
    </w:rPr>
  </w:style>
  <w:style w:type="paragraph" w:styleId="Allmrkusetekst">
    <w:name w:val="footnote text"/>
    <w:basedOn w:val="Normaallaad"/>
    <w:link w:val="AllmrkusetekstMrk"/>
    <w:uiPriority w:val="99"/>
    <w:semiHidden/>
    <w:rsid w:val="009D3731"/>
    <w:rPr>
      <w:sz w:val="20"/>
      <w:szCs w:val="20"/>
    </w:rPr>
  </w:style>
  <w:style w:type="character" w:customStyle="1" w:styleId="AllmrkusetekstMrk">
    <w:name w:val="Allmärkuse tekst Märk"/>
    <w:basedOn w:val="Liguvaikefont"/>
    <w:link w:val="Allmrkusetekst"/>
    <w:uiPriority w:val="99"/>
    <w:semiHidden/>
    <w:rsid w:val="009D3731"/>
    <w:rPr>
      <w:rFonts w:ascii="Times New Roman" w:eastAsia="Times New Roman" w:hAnsi="Times New Roman"/>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
    <w:uiPriority w:val="99"/>
    <w:rsid w:val="009D3731"/>
    <w:rPr>
      <w:vertAlign w:val="superscript"/>
    </w:rPr>
  </w:style>
  <w:style w:type="paragraph" w:customStyle="1" w:styleId="WW-Normaaltaane">
    <w:name w:val="WW-Normaaltaane"/>
    <w:basedOn w:val="Normaallaad"/>
    <w:rsid w:val="009D3731"/>
    <w:pPr>
      <w:suppressAutoHyphens/>
      <w:spacing w:before="60"/>
      <w:ind w:left="1985"/>
    </w:pPr>
    <w:rPr>
      <w:szCs w:val="20"/>
      <w:lang w:eastAsia="ar-SA"/>
    </w:rPr>
  </w:style>
  <w:style w:type="paragraph" w:styleId="Jutumullitekst">
    <w:name w:val="Balloon Text"/>
    <w:basedOn w:val="Normaallaad"/>
    <w:link w:val="JutumullitekstMrk"/>
    <w:uiPriority w:val="99"/>
    <w:semiHidden/>
    <w:rsid w:val="009D3731"/>
    <w:rPr>
      <w:rFonts w:ascii="Tahoma" w:hAnsi="Tahoma" w:cs="Tahoma"/>
      <w:sz w:val="16"/>
      <w:szCs w:val="16"/>
    </w:rPr>
  </w:style>
  <w:style w:type="character" w:customStyle="1" w:styleId="JutumullitekstMrk">
    <w:name w:val="Jutumullitekst Märk"/>
    <w:basedOn w:val="Liguvaikefont"/>
    <w:link w:val="Jutumullitekst"/>
    <w:uiPriority w:val="99"/>
    <w:semiHidden/>
    <w:rsid w:val="009D3731"/>
    <w:rPr>
      <w:rFonts w:ascii="Tahoma" w:eastAsia="Times New Roman" w:hAnsi="Tahoma" w:cs="Tahoma"/>
      <w:sz w:val="16"/>
      <w:szCs w:val="16"/>
    </w:rPr>
  </w:style>
  <w:style w:type="paragraph" w:styleId="Kommentaariteema">
    <w:name w:val="annotation subject"/>
    <w:basedOn w:val="Kommentaaritekst"/>
    <w:next w:val="Kommentaaritekst"/>
    <w:link w:val="KommentaariteemaMrk"/>
    <w:uiPriority w:val="99"/>
    <w:semiHidden/>
    <w:rsid w:val="009D3731"/>
    <w:rPr>
      <w:b/>
      <w:bCs/>
    </w:rPr>
  </w:style>
  <w:style w:type="character" w:customStyle="1" w:styleId="KommentaariteemaMrk">
    <w:name w:val="Kommentaari teema Märk"/>
    <w:basedOn w:val="KommentaaritekstMrk"/>
    <w:link w:val="Kommentaariteema"/>
    <w:uiPriority w:val="99"/>
    <w:semiHidden/>
    <w:rsid w:val="009D3731"/>
    <w:rPr>
      <w:rFonts w:ascii="Times New Roman" w:eastAsia="Times New Roman" w:hAnsi="Times New Roman"/>
      <w:b/>
      <w:bCs/>
    </w:rPr>
  </w:style>
  <w:style w:type="paragraph" w:styleId="Redaktsioon">
    <w:name w:val="Revision"/>
    <w:hidden/>
    <w:uiPriority w:val="99"/>
    <w:semiHidden/>
    <w:rsid w:val="009D3731"/>
    <w:rPr>
      <w:rFonts w:ascii="Times New Roman" w:eastAsia="Times New Roman" w:hAnsi="Times New Roman"/>
      <w:sz w:val="24"/>
      <w:szCs w:val="24"/>
    </w:rPr>
  </w:style>
  <w:style w:type="paragraph" w:styleId="Loendilik">
    <w:name w:val="List Paragraph"/>
    <w:basedOn w:val="Normaallaad"/>
    <w:link w:val="LoendilikMrk"/>
    <w:uiPriority w:val="34"/>
    <w:qFormat/>
    <w:rsid w:val="009D3731"/>
    <w:pPr>
      <w:ind w:left="708"/>
    </w:pPr>
  </w:style>
  <w:style w:type="character" w:customStyle="1" w:styleId="LoendilikMrk">
    <w:name w:val="Loendi lõik Märk"/>
    <w:link w:val="Loendilik"/>
    <w:uiPriority w:val="34"/>
    <w:locked/>
    <w:rsid w:val="009D3731"/>
    <w:rPr>
      <w:rFonts w:ascii="Times New Roman" w:eastAsia="Times New Roman" w:hAnsi="Times New Roman"/>
      <w:sz w:val="24"/>
      <w:szCs w:val="24"/>
    </w:rPr>
  </w:style>
  <w:style w:type="character" w:styleId="Klastatudhperlink">
    <w:name w:val="FollowedHyperlink"/>
    <w:basedOn w:val="Liguvaikefont"/>
    <w:uiPriority w:val="99"/>
    <w:rsid w:val="009D3731"/>
    <w:rPr>
      <w:color w:val="800080" w:themeColor="followedHyperlink"/>
      <w:u w:val="single"/>
    </w:rPr>
  </w:style>
  <w:style w:type="paragraph" w:styleId="Pis">
    <w:name w:val="header"/>
    <w:basedOn w:val="Normaallaad"/>
    <w:link w:val="PisMrk"/>
    <w:rsid w:val="009D3731"/>
    <w:pPr>
      <w:tabs>
        <w:tab w:val="center" w:pos="4536"/>
        <w:tab w:val="right" w:pos="9072"/>
      </w:tabs>
    </w:pPr>
  </w:style>
  <w:style w:type="character" w:customStyle="1" w:styleId="PisMrk">
    <w:name w:val="Päis Märk"/>
    <w:basedOn w:val="Liguvaikefont"/>
    <w:link w:val="Pis"/>
    <w:rsid w:val="009D3731"/>
    <w:rPr>
      <w:rFonts w:ascii="Times New Roman" w:eastAsia="Times New Roman" w:hAnsi="Times New Roman"/>
      <w:sz w:val="24"/>
      <w:szCs w:val="24"/>
    </w:rPr>
  </w:style>
  <w:style w:type="paragraph" w:styleId="Jalus">
    <w:name w:val="footer"/>
    <w:basedOn w:val="Normaallaad"/>
    <w:link w:val="JalusMrk"/>
    <w:uiPriority w:val="99"/>
    <w:rsid w:val="009D3731"/>
    <w:pPr>
      <w:tabs>
        <w:tab w:val="center" w:pos="4536"/>
        <w:tab w:val="right" w:pos="9072"/>
      </w:tabs>
    </w:pPr>
  </w:style>
  <w:style w:type="character" w:customStyle="1" w:styleId="JalusMrk">
    <w:name w:val="Jalus Märk"/>
    <w:basedOn w:val="Liguvaikefont"/>
    <w:link w:val="Jalus"/>
    <w:uiPriority w:val="99"/>
    <w:rsid w:val="009D3731"/>
    <w:rPr>
      <w:rFonts w:ascii="Times New Roman" w:eastAsia="Times New Roman" w:hAnsi="Times New Roman"/>
      <w:sz w:val="24"/>
      <w:szCs w:val="24"/>
    </w:rPr>
  </w:style>
  <w:style w:type="paragraph" w:styleId="Vahedeta">
    <w:name w:val="No Spacing"/>
    <w:uiPriority w:val="1"/>
    <w:qFormat/>
    <w:rsid w:val="009D3731"/>
    <w:rPr>
      <w:rFonts w:ascii="Times New Roman" w:eastAsia="Times New Roman" w:hAnsi="Times New Roman"/>
      <w:sz w:val="24"/>
      <w:szCs w:val="24"/>
    </w:rPr>
  </w:style>
  <w:style w:type="table" w:styleId="Kontuurtabel">
    <w:name w:val="Table Grid"/>
    <w:basedOn w:val="Normaaltabel"/>
    <w:uiPriority w:val="59"/>
    <w:rsid w:val="009D373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ed">
    <w:name w:val="Numbered"/>
    <w:basedOn w:val="Normaallaad"/>
    <w:link w:val="NumberedMrk"/>
    <w:rsid w:val="009D3731"/>
    <w:pPr>
      <w:suppressAutoHyphens/>
      <w:ind w:left="360" w:hanging="360"/>
    </w:pPr>
    <w:rPr>
      <w:rFonts w:ascii="Arial" w:hAnsi="Arial"/>
      <w:sz w:val="22"/>
      <w:lang w:eastAsia="ar-SA"/>
    </w:rPr>
  </w:style>
  <w:style w:type="character" w:customStyle="1" w:styleId="NumberedMrk">
    <w:name w:val="Numbered Märk"/>
    <w:basedOn w:val="Liguvaikefont"/>
    <w:link w:val="Numbered"/>
    <w:locked/>
    <w:rsid w:val="009D3731"/>
    <w:rPr>
      <w:rFonts w:ascii="Arial" w:eastAsia="Times New Roman" w:hAnsi="Arial"/>
      <w:sz w:val="22"/>
      <w:szCs w:val="24"/>
      <w:lang w:eastAsia="ar-SA"/>
    </w:rPr>
  </w:style>
  <w:style w:type="paragraph" w:customStyle="1" w:styleId="2ndlevelprovision">
    <w:name w:val="2nd level (provision)"/>
    <w:basedOn w:val="Normaallaad"/>
    <w:rsid w:val="009D3731"/>
    <w:pPr>
      <w:tabs>
        <w:tab w:val="left" w:pos="680"/>
        <w:tab w:val="num" w:pos="1080"/>
      </w:tabs>
      <w:suppressAutoHyphens/>
      <w:overflowPunct w:val="0"/>
      <w:autoSpaceDE w:val="0"/>
      <w:spacing w:before="120" w:after="120"/>
      <w:ind w:left="1080" w:hanging="360"/>
      <w:jc w:val="both"/>
      <w:textAlignment w:val="baseline"/>
    </w:pPr>
    <w:rPr>
      <w:rFonts w:ascii="Garamond" w:eastAsia="MS Mincho" w:hAnsi="Garamond" w:cs="Garamond"/>
      <w:szCs w:val="20"/>
      <w:lang w:val="fi-FI" w:eastAsia="zh-CN"/>
    </w:rPr>
  </w:style>
  <w:style w:type="paragraph" w:styleId="Kehatekst">
    <w:name w:val="Body Text"/>
    <w:basedOn w:val="Normaallaad"/>
    <w:link w:val="KehatekstMrk"/>
    <w:rsid w:val="009D3731"/>
    <w:rPr>
      <w:sz w:val="22"/>
      <w:szCs w:val="20"/>
    </w:rPr>
  </w:style>
  <w:style w:type="character" w:customStyle="1" w:styleId="KehatekstMrk">
    <w:name w:val="Kehatekst Märk"/>
    <w:basedOn w:val="Liguvaikefont"/>
    <w:link w:val="Kehatekst"/>
    <w:rsid w:val="009D3731"/>
    <w:rPr>
      <w:rFonts w:ascii="Times New Roman" w:eastAsia="Times New Roman" w:hAnsi="Times New Roman"/>
      <w:sz w:val="22"/>
    </w:rPr>
  </w:style>
  <w:style w:type="paragraph" w:styleId="Kehatekst2">
    <w:name w:val="Body Text 2"/>
    <w:basedOn w:val="Normaallaad"/>
    <w:link w:val="Kehatekst2Mrk"/>
    <w:rsid w:val="009D3731"/>
    <w:rPr>
      <w:b/>
      <w:sz w:val="22"/>
      <w:szCs w:val="20"/>
    </w:rPr>
  </w:style>
  <w:style w:type="character" w:customStyle="1" w:styleId="Kehatekst2Mrk">
    <w:name w:val="Kehatekst 2 Märk"/>
    <w:basedOn w:val="Liguvaikefont"/>
    <w:link w:val="Kehatekst2"/>
    <w:rsid w:val="009D3731"/>
    <w:rPr>
      <w:rFonts w:ascii="Times New Roman" w:eastAsia="Times New Roman" w:hAnsi="Times New Roman"/>
      <w:b/>
      <w:sz w:val="22"/>
    </w:rPr>
  </w:style>
  <w:style w:type="paragraph" w:styleId="Kehatekst3">
    <w:name w:val="Body Text 3"/>
    <w:basedOn w:val="Normaallaad"/>
    <w:link w:val="Kehatekst3Mrk"/>
    <w:rsid w:val="009D3731"/>
    <w:rPr>
      <w:i/>
      <w:sz w:val="22"/>
      <w:szCs w:val="20"/>
    </w:rPr>
  </w:style>
  <w:style w:type="character" w:customStyle="1" w:styleId="Kehatekst3Mrk">
    <w:name w:val="Kehatekst 3 Märk"/>
    <w:basedOn w:val="Liguvaikefont"/>
    <w:link w:val="Kehatekst3"/>
    <w:rsid w:val="009D3731"/>
    <w:rPr>
      <w:rFonts w:ascii="Times New Roman" w:eastAsia="Times New Roman" w:hAnsi="Times New Roman"/>
      <w:i/>
      <w:sz w:val="22"/>
    </w:rPr>
  </w:style>
  <w:style w:type="character" w:styleId="Lehekljenumber">
    <w:name w:val="page number"/>
    <w:basedOn w:val="Liguvaikefont"/>
    <w:rsid w:val="009D3731"/>
  </w:style>
  <w:style w:type="paragraph" w:styleId="Taandegakehatekst">
    <w:name w:val="Body Text Indent"/>
    <w:basedOn w:val="Normaallaad"/>
    <w:link w:val="TaandegakehatekstMrk"/>
    <w:rsid w:val="009D3731"/>
    <w:pPr>
      <w:tabs>
        <w:tab w:val="left" w:pos="567"/>
        <w:tab w:val="left" w:pos="851"/>
      </w:tabs>
      <w:ind w:left="851" w:hanging="851"/>
      <w:jc w:val="both"/>
    </w:pPr>
    <w:rPr>
      <w:rFonts w:ascii="Arial" w:hAnsi="Arial"/>
      <w:sz w:val="20"/>
      <w:szCs w:val="20"/>
    </w:rPr>
  </w:style>
  <w:style w:type="character" w:customStyle="1" w:styleId="TaandegakehatekstMrk">
    <w:name w:val="Taandega kehatekst Märk"/>
    <w:basedOn w:val="Liguvaikefont"/>
    <w:link w:val="Taandegakehatekst"/>
    <w:rsid w:val="009D3731"/>
    <w:rPr>
      <w:rFonts w:ascii="Arial" w:eastAsia="Times New Roman" w:hAnsi="Arial"/>
    </w:rPr>
  </w:style>
  <w:style w:type="paragraph" w:styleId="Taandegakehatekst2">
    <w:name w:val="Body Text Indent 2"/>
    <w:basedOn w:val="Normaallaad"/>
    <w:link w:val="Taandegakehatekst2Mrk"/>
    <w:rsid w:val="009D3731"/>
    <w:pPr>
      <w:tabs>
        <w:tab w:val="left" w:pos="567"/>
      </w:tabs>
      <w:ind w:left="851" w:hanging="266"/>
      <w:jc w:val="both"/>
    </w:pPr>
    <w:rPr>
      <w:rFonts w:ascii="Arial" w:hAnsi="Arial"/>
      <w:sz w:val="20"/>
      <w:szCs w:val="20"/>
    </w:rPr>
  </w:style>
  <w:style w:type="character" w:customStyle="1" w:styleId="Taandegakehatekst2Mrk">
    <w:name w:val="Taandega kehatekst 2 Märk"/>
    <w:basedOn w:val="Liguvaikefont"/>
    <w:link w:val="Taandegakehatekst2"/>
    <w:rsid w:val="009D3731"/>
    <w:rPr>
      <w:rFonts w:ascii="Arial" w:eastAsia="Times New Roman" w:hAnsi="Arial"/>
    </w:rPr>
  </w:style>
  <w:style w:type="paragraph" w:styleId="Taandegakehatekst3">
    <w:name w:val="Body Text Indent 3"/>
    <w:basedOn w:val="Normaallaad"/>
    <w:link w:val="Taandegakehatekst3Mrk"/>
    <w:rsid w:val="009D3731"/>
    <w:pPr>
      <w:tabs>
        <w:tab w:val="left" w:pos="284"/>
        <w:tab w:val="left" w:pos="567"/>
      </w:tabs>
      <w:ind w:left="284" w:hanging="284"/>
      <w:jc w:val="both"/>
    </w:pPr>
    <w:rPr>
      <w:rFonts w:ascii="Arial" w:hAnsi="Arial"/>
      <w:sz w:val="20"/>
      <w:szCs w:val="20"/>
    </w:rPr>
  </w:style>
  <w:style w:type="character" w:customStyle="1" w:styleId="Taandegakehatekst3Mrk">
    <w:name w:val="Taandega kehatekst 3 Märk"/>
    <w:basedOn w:val="Liguvaikefont"/>
    <w:link w:val="Taandegakehatekst3"/>
    <w:rsid w:val="009D3731"/>
    <w:rPr>
      <w:rFonts w:ascii="Arial" w:eastAsia="Times New Roman" w:hAnsi="Arial"/>
    </w:rPr>
  </w:style>
  <w:style w:type="paragraph" w:styleId="Normaallaadveeb">
    <w:name w:val="Normal (Web)"/>
    <w:basedOn w:val="Normaallaad"/>
    <w:rsid w:val="009D3731"/>
    <w:pPr>
      <w:spacing w:before="240" w:after="100" w:afterAutospacing="1"/>
    </w:pPr>
    <w:rPr>
      <w:rFonts w:ascii="Arial Unicode MS" w:eastAsia="Arial Unicode MS" w:hAnsi="Arial Unicode MS" w:cs="Arial Unicode MS"/>
      <w:lang w:val="en-GB" w:eastAsia="en-US"/>
    </w:rPr>
  </w:style>
  <w:style w:type="character" w:customStyle="1" w:styleId="tyhik">
    <w:name w:val="tyhik"/>
    <w:rsid w:val="009D3731"/>
  </w:style>
  <w:style w:type="character" w:styleId="Tugev">
    <w:name w:val="Strong"/>
    <w:uiPriority w:val="22"/>
    <w:qFormat/>
    <w:rsid w:val="009D3731"/>
    <w:rPr>
      <w:b/>
      <w:bCs/>
      <w:sz w:val="24"/>
      <w:szCs w:val="24"/>
      <w:bdr w:val="none" w:sz="0" w:space="0" w:color="auto" w:frame="1"/>
      <w:vertAlign w:val="baseline"/>
    </w:rPr>
  </w:style>
  <w:style w:type="character" w:customStyle="1" w:styleId="LpumrkusetekstMrk">
    <w:name w:val="Lõpumärkuse tekst Märk"/>
    <w:basedOn w:val="Liguvaikefont"/>
    <w:link w:val="Lpumrkusetekst"/>
    <w:uiPriority w:val="99"/>
    <w:semiHidden/>
    <w:rsid w:val="009D3731"/>
    <w:rPr>
      <w:lang w:val="en-US"/>
    </w:rPr>
  </w:style>
  <w:style w:type="paragraph" w:styleId="Lpumrkusetekst">
    <w:name w:val="endnote text"/>
    <w:basedOn w:val="Normaallaad"/>
    <w:link w:val="LpumrkusetekstMrk"/>
    <w:uiPriority w:val="99"/>
    <w:semiHidden/>
    <w:unhideWhenUsed/>
    <w:rsid w:val="009D3731"/>
    <w:rPr>
      <w:rFonts w:ascii="Calibri" w:eastAsia="Calibri" w:hAnsi="Calibri"/>
      <w:sz w:val="20"/>
      <w:szCs w:val="20"/>
      <w:lang w:val="en-US"/>
    </w:rPr>
  </w:style>
  <w:style w:type="character" w:customStyle="1" w:styleId="LpumrkusetekstMrk1">
    <w:name w:val="Lõpumärkuse tekst Märk1"/>
    <w:basedOn w:val="Liguvaikefont"/>
    <w:uiPriority w:val="99"/>
    <w:semiHidden/>
    <w:rsid w:val="009D3731"/>
    <w:rPr>
      <w:rFonts w:ascii="Times New Roman" w:eastAsia="Times New Roman" w:hAnsi="Times New Roman"/>
    </w:rPr>
  </w:style>
  <w:style w:type="character" w:styleId="Lahendamatamainimine">
    <w:name w:val="Unresolved Mention"/>
    <w:basedOn w:val="Liguvaikefont"/>
    <w:uiPriority w:val="99"/>
    <w:semiHidden/>
    <w:unhideWhenUsed/>
    <w:rsid w:val="009D3731"/>
    <w:rPr>
      <w:color w:val="605E5C"/>
      <w:shd w:val="clear" w:color="auto" w:fill="E1DFDD"/>
    </w:rPr>
  </w:style>
  <w:style w:type="character" w:customStyle="1" w:styleId="fontstyle01">
    <w:name w:val="fontstyle01"/>
    <w:basedOn w:val="Liguvaikefont"/>
    <w:rsid w:val="009D3731"/>
    <w:rPr>
      <w:rFonts w:ascii="Calibri" w:hAnsi="Calibri" w:cs="Calibri" w:hint="default"/>
      <w:b w:val="0"/>
      <w:bCs w:val="0"/>
      <w:i w:val="0"/>
      <w:iCs w:val="0"/>
      <w:color w:val="000000"/>
      <w:sz w:val="22"/>
      <w:szCs w:val="22"/>
    </w:rPr>
  </w:style>
  <w:style w:type="paragraph" w:styleId="Tsitaat">
    <w:name w:val="Quote"/>
    <w:basedOn w:val="Normaallaad"/>
    <w:next w:val="Normaallaad"/>
    <w:link w:val="TsitaatMrk"/>
    <w:uiPriority w:val="29"/>
    <w:qFormat/>
    <w:rsid w:val="009D3731"/>
    <w:pPr>
      <w:spacing w:before="160" w:after="160" w:line="300" w:lineRule="auto"/>
      <w:ind w:left="720" w:right="720"/>
      <w:jc w:val="center"/>
    </w:pPr>
    <w:rPr>
      <w:rFonts w:asciiTheme="minorHAnsi" w:eastAsiaTheme="minorEastAsia" w:hAnsiTheme="minorHAnsi" w:cstheme="minorBidi"/>
      <w:i/>
      <w:iCs/>
      <w:color w:val="76923C" w:themeColor="accent3" w:themeShade="BF"/>
      <w:lang w:eastAsia="en-US"/>
    </w:rPr>
  </w:style>
  <w:style w:type="character" w:customStyle="1" w:styleId="TsitaatMrk">
    <w:name w:val="Tsitaat Märk"/>
    <w:basedOn w:val="Liguvaikefont"/>
    <w:link w:val="Tsitaat"/>
    <w:uiPriority w:val="29"/>
    <w:rsid w:val="009D3731"/>
    <w:rPr>
      <w:rFonts w:asciiTheme="minorHAnsi" w:eastAsiaTheme="minorEastAsia" w:hAnsiTheme="minorHAnsi" w:cstheme="minorBidi"/>
      <w:i/>
      <w:iCs/>
      <w:color w:val="76923C" w:themeColor="accent3" w:themeShade="BF"/>
      <w:sz w:val="24"/>
      <w:szCs w:val="24"/>
      <w:lang w:eastAsia="en-US"/>
    </w:rPr>
  </w:style>
  <w:style w:type="character" w:customStyle="1" w:styleId="normaltextrun">
    <w:name w:val="normaltextrun"/>
    <w:basedOn w:val="Liguvaikefont"/>
    <w:rsid w:val="009D37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47C8F-E6F1-4B2F-88C3-34FA1D6722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264</TotalTime>
  <Pages>8</Pages>
  <Words>2730</Words>
  <Characters>15837</Characters>
  <Application>Microsoft Office Word</Application>
  <DocSecurity>0</DocSecurity>
  <Lines>131</Lines>
  <Paragraphs>37</Paragraphs>
  <ScaleCrop>false</ScaleCrop>
  <HeadingPairs>
    <vt:vector size="2" baseType="variant">
      <vt:variant>
        <vt:lpstr>Pealkiri</vt:lpstr>
      </vt:variant>
      <vt:variant>
        <vt:i4>1</vt:i4>
      </vt:variant>
    </vt:vector>
  </HeadingPairs>
  <TitlesOfParts>
    <vt:vector size="1" baseType="lpstr">
      <vt:lpstr/>
    </vt:vector>
  </TitlesOfParts>
  <Company>TEHIK</Company>
  <LinksUpToDate>false</LinksUpToDate>
  <CharactersWithSpaces>18530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 Kardmaa</dc:creator>
  <cp:keywords/>
  <dc:description/>
  <cp:lastModifiedBy>Marge Mägi</cp:lastModifiedBy>
  <cp:revision>35</cp:revision>
  <dcterms:created xsi:type="dcterms:W3CDTF">2023-09-27T11:51:00Z</dcterms:created>
  <dcterms:modified xsi:type="dcterms:W3CDTF">2023-12-14T07:01:00Z</dcterms:modified>
</cp:coreProperties>
</file>